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E32E" w14:textId="009B2AE2" w:rsidR="009A5C86" w:rsidRPr="0027444E" w:rsidRDefault="0027444E" w:rsidP="0027444E">
      <w:pPr>
        <w:jc w:val="center"/>
        <w:rPr>
          <w:b/>
          <w:bCs/>
          <w:sz w:val="36"/>
          <w:szCs w:val="36"/>
        </w:rPr>
      </w:pPr>
      <w:r w:rsidRPr="0027444E">
        <w:rPr>
          <w:b/>
          <w:bCs/>
          <w:sz w:val="36"/>
          <w:szCs w:val="36"/>
        </w:rPr>
        <w:t>BEIGHTON WITH MOULTON ST MARY PARISH COUNCIL</w:t>
      </w:r>
    </w:p>
    <w:p w14:paraId="5BC8D646" w14:textId="5B40BC8B" w:rsidR="0027444E" w:rsidRDefault="0027444E">
      <w:pPr>
        <w:rPr>
          <w:sz w:val="24"/>
          <w:szCs w:val="24"/>
        </w:rPr>
      </w:pPr>
    </w:p>
    <w:p w14:paraId="5D8E189B" w14:textId="7B60C551" w:rsidR="0027444E" w:rsidRDefault="0027444E">
      <w:pPr>
        <w:rPr>
          <w:sz w:val="22"/>
          <w:szCs w:val="22"/>
        </w:rPr>
      </w:pPr>
      <w:r w:rsidRPr="0027444E">
        <w:rPr>
          <w:sz w:val="22"/>
          <w:szCs w:val="22"/>
        </w:rPr>
        <w:t>Minutes of Meeting held on Tuesday 1</w:t>
      </w:r>
      <w:r w:rsidR="0076743A">
        <w:rPr>
          <w:sz w:val="22"/>
          <w:szCs w:val="22"/>
        </w:rPr>
        <w:t>4</w:t>
      </w:r>
      <w:r w:rsidRPr="0027444E">
        <w:rPr>
          <w:sz w:val="22"/>
          <w:szCs w:val="22"/>
          <w:vertAlign w:val="superscript"/>
        </w:rPr>
        <w:t>th</w:t>
      </w:r>
      <w:r w:rsidRPr="0027444E">
        <w:rPr>
          <w:sz w:val="22"/>
          <w:szCs w:val="22"/>
        </w:rPr>
        <w:t xml:space="preserve"> </w:t>
      </w:r>
      <w:r w:rsidR="0076743A">
        <w:rPr>
          <w:sz w:val="22"/>
          <w:szCs w:val="22"/>
        </w:rPr>
        <w:t>January</w:t>
      </w:r>
      <w:r w:rsidRPr="0027444E">
        <w:rPr>
          <w:sz w:val="22"/>
          <w:szCs w:val="22"/>
        </w:rPr>
        <w:t xml:space="preserve"> 20</w:t>
      </w:r>
      <w:r w:rsidR="0076743A">
        <w:rPr>
          <w:sz w:val="22"/>
          <w:szCs w:val="22"/>
        </w:rPr>
        <w:t>20</w:t>
      </w:r>
      <w:r w:rsidRPr="0027444E">
        <w:rPr>
          <w:sz w:val="22"/>
          <w:szCs w:val="22"/>
        </w:rPr>
        <w:t xml:space="preserve"> at the Village Hall at 7.30 pm</w:t>
      </w:r>
    </w:p>
    <w:p w14:paraId="4CBBEA73" w14:textId="7203C702" w:rsidR="00F55A9C" w:rsidRDefault="0027444E" w:rsidP="00F55A9C">
      <w:pPr>
        <w:spacing w:after="0"/>
        <w:rPr>
          <w:sz w:val="22"/>
          <w:szCs w:val="22"/>
        </w:rPr>
      </w:pPr>
      <w:r>
        <w:rPr>
          <w:sz w:val="22"/>
          <w:szCs w:val="22"/>
        </w:rPr>
        <w:t>Present:</w:t>
      </w:r>
      <w:r w:rsidR="00F55A9C">
        <w:rPr>
          <w:sz w:val="22"/>
          <w:szCs w:val="22"/>
        </w:rPr>
        <w:tab/>
      </w:r>
      <w:r w:rsidR="0076743A">
        <w:rPr>
          <w:sz w:val="22"/>
          <w:szCs w:val="22"/>
        </w:rPr>
        <w:t>Joseph Wright</w:t>
      </w:r>
      <w:r>
        <w:rPr>
          <w:sz w:val="22"/>
          <w:szCs w:val="22"/>
        </w:rPr>
        <w:t xml:space="preserve"> (Chairman), </w:t>
      </w:r>
      <w:r w:rsidR="0076743A">
        <w:rPr>
          <w:sz w:val="22"/>
          <w:szCs w:val="22"/>
        </w:rPr>
        <w:t xml:space="preserve">Ivan </w:t>
      </w:r>
      <w:proofErr w:type="spellStart"/>
      <w:r w:rsidR="0076743A">
        <w:rPr>
          <w:sz w:val="22"/>
          <w:szCs w:val="22"/>
        </w:rPr>
        <w:t>Cator</w:t>
      </w:r>
      <w:proofErr w:type="spellEnd"/>
      <w:r w:rsidR="0076743A">
        <w:rPr>
          <w:sz w:val="22"/>
          <w:szCs w:val="22"/>
        </w:rPr>
        <w:t xml:space="preserve">, </w:t>
      </w:r>
      <w:r>
        <w:rPr>
          <w:sz w:val="22"/>
          <w:szCs w:val="22"/>
        </w:rPr>
        <w:t xml:space="preserve">Valerie Mack, Kathleen </w:t>
      </w:r>
    </w:p>
    <w:p w14:paraId="0283228C" w14:textId="5C354409" w:rsidR="00F55A9C" w:rsidRDefault="0027444E" w:rsidP="00F55A9C">
      <w:pPr>
        <w:spacing w:after="0"/>
        <w:ind w:left="720" w:firstLine="720"/>
        <w:rPr>
          <w:sz w:val="22"/>
          <w:szCs w:val="22"/>
        </w:rPr>
      </w:pPr>
      <w:r>
        <w:rPr>
          <w:sz w:val="22"/>
          <w:szCs w:val="22"/>
        </w:rPr>
        <w:t xml:space="preserve">Ashcroft, </w:t>
      </w:r>
      <w:r w:rsidR="0076743A">
        <w:rPr>
          <w:sz w:val="22"/>
          <w:szCs w:val="22"/>
        </w:rPr>
        <w:t xml:space="preserve">Sophie Young, </w:t>
      </w:r>
      <w:r>
        <w:rPr>
          <w:sz w:val="22"/>
          <w:szCs w:val="22"/>
        </w:rPr>
        <w:t xml:space="preserve">Edgar Matthews, Allan </w:t>
      </w:r>
      <w:proofErr w:type="gramStart"/>
      <w:r>
        <w:rPr>
          <w:sz w:val="22"/>
          <w:szCs w:val="22"/>
        </w:rPr>
        <w:t>Wright</w:t>
      </w:r>
      <w:r w:rsidR="00F55A9C">
        <w:rPr>
          <w:sz w:val="22"/>
          <w:szCs w:val="22"/>
        </w:rPr>
        <w:t>,  Jessica</w:t>
      </w:r>
      <w:proofErr w:type="gramEnd"/>
      <w:r w:rsidR="00F55A9C">
        <w:rPr>
          <w:sz w:val="22"/>
          <w:szCs w:val="22"/>
        </w:rPr>
        <w:t xml:space="preserve"> Jennings(Clerk)</w:t>
      </w:r>
    </w:p>
    <w:p w14:paraId="141E6FEF" w14:textId="6EB8EB61" w:rsidR="00F55A9C" w:rsidRDefault="00F55A9C" w:rsidP="00F55A9C">
      <w:pPr>
        <w:spacing w:after="0"/>
        <w:ind w:left="720" w:firstLine="720"/>
        <w:rPr>
          <w:sz w:val="22"/>
          <w:szCs w:val="22"/>
        </w:rPr>
      </w:pPr>
    </w:p>
    <w:p w14:paraId="472AD3FC" w14:textId="30D84671" w:rsidR="00F55A9C" w:rsidRDefault="00F55A9C" w:rsidP="00653DC9">
      <w:pPr>
        <w:spacing w:after="0"/>
        <w:ind w:left="1440"/>
        <w:rPr>
          <w:sz w:val="22"/>
          <w:szCs w:val="22"/>
        </w:rPr>
      </w:pPr>
      <w:proofErr w:type="gramStart"/>
      <w:r>
        <w:rPr>
          <w:sz w:val="22"/>
          <w:szCs w:val="22"/>
        </w:rPr>
        <w:t>Plus</w:t>
      </w:r>
      <w:proofErr w:type="gramEnd"/>
      <w:r>
        <w:rPr>
          <w:sz w:val="22"/>
          <w:szCs w:val="22"/>
        </w:rPr>
        <w:t xml:space="preserve"> </w:t>
      </w:r>
      <w:r w:rsidR="0076743A">
        <w:rPr>
          <w:sz w:val="22"/>
          <w:szCs w:val="22"/>
        </w:rPr>
        <w:t xml:space="preserve">Brian Iles, County Councillor, Grant </w:t>
      </w:r>
      <w:proofErr w:type="spellStart"/>
      <w:r w:rsidR="0076743A">
        <w:rPr>
          <w:sz w:val="22"/>
          <w:szCs w:val="22"/>
        </w:rPr>
        <w:t>Nurden</w:t>
      </w:r>
      <w:proofErr w:type="spellEnd"/>
      <w:r w:rsidR="0076743A">
        <w:rPr>
          <w:sz w:val="22"/>
          <w:szCs w:val="22"/>
        </w:rPr>
        <w:t>, District Councillor and 2</w:t>
      </w:r>
      <w:r>
        <w:rPr>
          <w:sz w:val="22"/>
          <w:szCs w:val="22"/>
        </w:rPr>
        <w:t xml:space="preserve"> members of the public</w:t>
      </w:r>
      <w:r w:rsidR="0076743A">
        <w:rPr>
          <w:sz w:val="22"/>
          <w:szCs w:val="22"/>
        </w:rPr>
        <w:t>.</w:t>
      </w:r>
    </w:p>
    <w:p w14:paraId="43E1D35C" w14:textId="49764F22" w:rsidR="00F55A9C" w:rsidRDefault="00F55A9C" w:rsidP="00F55A9C">
      <w:pPr>
        <w:spacing w:after="0"/>
        <w:rPr>
          <w:sz w:val="22"/>
          <w:szCs w:val="22"/>
        </w:rPr>
      </w:pPr>
    </w:p>
    <w:p w14:paraId="5AC6959B" w14:textId="1E319075" w:rsidR="00F55A9C" w:rsidRPr="00085681" w:rsidRDefault="00F55A9C" w:rsidP="00F55A9C">
      <w:pPr>
        <w:pStyle w:val="ListParagraph"/>
        <w:numPr>
          <w:ilvl w:val="0"/>
          <w:numId w:val="2"/>
        </w:numPr>
        <w:spacing w:after="0"/>
        <w:rPr>
          <w:b/>
          <w:bCs/>
          <w:sz w:val="22"/>
          <w:szCs w:val="22"/>
        </w:rPr>
      </w:pPr>
      <w:r w:rsidRPr="00085681">
        <w:rPr>
          <w:b/>
          <w:bCs/>
          <w:sz w:val="22"/>
          <w:szCs w:val="22"/>
        </w:rPr>
        <w:t>Attendance</w:t>
      </w:r>
    </w:p>
    <w:p w14:paraId="6E7FA514" w14:textId="5EB532A3" w:rsidR="00F55A9C" w:rsidRDefault="0076743A" w:rsidP="00F55A9C">
      <w:pPr>
        <w:pStyle w:val="ListParagraph"/>
        <w:spacing w:after="0"/>
        <w:ind w:left="360"/>
        <w:rPr>
          <w:sz w:val="22"/>
          <w:szCs w:val="22"/>
        </w:rPr>
      </w:pPr>
      <w:r>
        <w:rPr>
          <w:sz w:val="22"/>
          <w:szCs w:val="22"/>
        </w:rPr>
        <w:t>All Councillors present, no apologies</w:t>
      </w:r>
    </w:p>
    <w:p w14:paraId="16C82F6D" w14:textId="6A10288A" w:rsidR="00F55A9C" w:rsidRDefault="00F55A9C" w:rsidP="00F55A9C">
      <w:pPr>
        <w:spacing w:after="0"/>
        <w:rPr>
          <w:sz w:val="22"/>
          <w:szCs w:val="22"/>
        </w:rPr>
      </w:pPr>
    </w:p>
    <w:p w14:paraId="08F012BF" w14:textId="2A610D22" w:rsidR="00F55A9C" w:rsidRDefault="00F55A9C" w:rsidP="00F55A9C">
      <w:pPr>
        <w:pStyle w:val="ListParagraph"/>
        <w:numPr>
          <w:ilvl w:val="0"/>
          <w:numId w:val="2"/>
        </w:numPr>
        <w:spacing w:after="0"/>
        <w:rPr>
          <w:sz w:val="22"/>
          <w:szCs w:val="22"/>
        </w:rPr>
      </w:pPr>
      <w:r w:rsidRPr="00085681">
        <w:rPr>
          <w:b/>
          <w:bCs/>
          <w:sz w:val="22"/>
          <w:szCs w:val="22"/>
        </w:rPr>
        <w:t>Declarations of Interest and Dispensations:</w:t>
      </w:r>
      <w:r>
        <w:rPr>
          <w:sz w:val="22"/>
          <w:szCs w:val="22"/>
        </w:rPr>
        <w:t xml:space="preserve">  None</w:t>
      </w:r>
    </w:p>
    <w:p w14:paraId="6841A5A5" w14:textId="7A56D861" w:rsidR="00F55A9C" w:rsidRDefault="00F55A9C" w:rsidP="00F55A9C">
      <w:pPr>
        <w:spacing w:after="0"/>
        <w:rPr>
          <w:sz w:val="22"/>
          <w:szCs w:val="22"/>
        </w:rPr>
      </w:pPr>
    </w:p>
    <w:p w14:paraId="52525A3D" w14:textId="60A39CC4" w:rsidR="00F55A9C" w:rsidRPr="00085681" w:rsidRDefault="00F55A9C" w:rsidP="00F55A9C">
      <w:pPr>
        <w:pStyle w:val="ListParagraph"/>
        <w:numPr>
          <w:ilvl w:val="0"/>
          <w:numId w:val="2"/>
        </w:numPr>
        <w:spacing w:after="0"/>
        <w:rPr>
          <w:b/>
          <w:bCs/>
          <w:sz w:val="22"/>
          <w:szCs w:val="22"/>
        </w:rPr>
      </w:pPr>
      <w:r w:rsidRPr="00085681">
        <w:rPr>
          <w:b/>
          <w:bCs/>
          <w:sz w:val="22"/>
          <w:szCs w:val="22"/>
        </w:rPr>
        <w:t>Public Forum</w:t>
      </w:r>
    </w:p>
    <w:p w14:paraId="57478AD4" w14:textId="7368E64D" w:rsidR="006B573F" w:rsidRDefault="00496B01" w:rsidP="00085681">
      <w:pPr>
        <w:pStyle w:val="ListParagraph"/>
        <w:numPr>
          <w:ilvl w:val="1"/>
          <w:numId w:val="2"/>
        </w:numPr>
        <w:spacing w:after="0"/>
        <w:jc w:val="both"/>
        <w:rPr>
          <w:sz w:val="22"/>
          <w:szCs w:val="22"/>
        </w:rPr>
      </w:pPr>
      <w:r w:rsidRPr="00496B01">
        <w:rPr>
          <w:sz w:val="22"/>
          <w:szCs w:val="22"/>
          <w:u w:val="single"/>
        </w:rPr>
        <w:t>Brian Iles, County Councillor</w:t>
      </w:r>
      <w:r w:rsidR="00653DC9" w:rsidRPr="00496B01">
        <w:rPr>
          <w:sz w:val="22"/>
          <w:szCs w:val="22"/>
        </w:rPr>
        <w:t xml:space="preserve"> – </w:t>
      </w:r>
      <w:r>
        <w:rPr>
          <w:sz w:val="22"/>
          <w:szCs w:val="22"/>
        </w:rPr>
        <w:t xml:space="preserve">explained that preliminary Budget discussions were underway, with a decision due to be made in February.  Proposals include a 1.99% increase on the general rates and a 2% increase on Social Services.  He explained that most of Norfolk County Council’s money is spent on Adult Social Services.   </w:t>
      </w:r>
    </w:p>
    <w:p w14:paraId="1A581CAC" w14:textId="4B96D354" w:rsidR="00496B01" w:rsidRPr="00FE211D" w:rsidRDefault="00496B01" w:rsidP="00FE211D">
      <w:pPr>
        <w:spacing w:after="0"/>
        <w:ind w:left="360"/>
        <w:jc w:val="both"/>
        <w:rPr>
          <w:sz w:val="22"/>
          <w:szCs w:val="22"/>
          <w:u w:val="single"/>
        </w:rPr>
      </w:pPr>
    </w:p>
    <w:p w14:paraId="67B96614" w14:textId="5C928429" w:rsidR="00FE211D" w:rsidRDefault="00496B01" w:rsidP="00FE211D">
      <w:pPr>
        <w:pStyle w:val="ListParagraph"/>
        <w:spacing w:after="0"/>
        <w:jc w:val="both"/>
        <w:rPr>
          <w:sz w:val="22"/>
          <w:szCs w:val="22"/>
        </w:rPr>
      </w:pPr>
      <w:r>
        <w:rPr>
          <w:sz w:val="22"/>
          <w:szCs w:val="22"/>
        </w:rPr>
        <w:t xml:space="preserve">Drawings for the 54 units at Heron Dale, </w:t>
      </w:r>
      <w:proofErr w:type="spellStart"/>
      <w:proofErr w:type="gramStart"/>
      <w:r>
        <w:rPr>
          <w:sz w:val="22"/>
          <w:szCs w:val="22"/>
        </w:rPr>
        <w:t>Acle</w:t>
      </w:r>
      <w:proofErr w:type="spellEnd"/>
      <w:r>
        <w:rPr>
          <w:sz w:val="22"/>
          <w:szCs w:val="22"/>
        </w:rPr>
        <w:t>,  have</w:t>
      </w:r>
      <w:proofErr w:type="gramEnd"/>
      <w:r>
        <w:rPr>
          <w:sz w:val="22"/>
          <w:szCs w:val="22"/>
        </w:rPr>
        <w:t xml:space="preserve"> gone in for public consultation, with a few objections having been raised, including concerns about traffi</w:t>
      </w:r>
      <w:r w:rsidR="00FE211D">
        <w:rPr>
          <w:sz w:val="22"/>
          <w:szCs w:val="22"/>
        </w:rPr>
        <w:t xml:space="preserve">c.  In relation to Highways, Brian said that potholes continue to be an issue and encouraged BPC to inform him of any problems so that he can lobby on its behalf.  With regards to Broadband, there should be money being made available for that in due course which should help to improve speed. </w:t>
      </w:r>
    </w:p>
    <w:p w14:paraId="3FEF2D38" w14:textId="13708CD5" w:rsidR="00FE211D" w:rsidRDefault="00FE211D" w:rsidP="00FE211D">
      <w:pPr>
        <w:spacing w:after="0"/>
        <w:jc w:val="both"/>
        <w:rPr>
          <w:sz w:val="22"/>
          <w:szCs w:val="22"/>
        </w:rPr>
      </w:pPr>
    </w:p>
    <w:p w14:paraId="6A3F1673" w14:textId="114D2EBE" w:rsidR="00B6094C" w:rsidRPr="00B6094C" w:rsidRDefault="00FE211D" w:rsidP="00B6094C">
      <w:pPr>
        <w:pStyle w:val="ListParagraph"/>
        <w:numPr>
          <w:ilvl w:val="1"/>
          <w:numId w:val="2"/>
        </w:numPr>
        <w:spacing w:after="0"/>
        <w:jc w:val="both"/>
        <w:rPr>
          <w:sz w:val="22"/>
          <w:szCs w:val="22"/>
        </w:rPr>
      </w:pPr>
      <w:r w:rsidRPr="001274FE">
        <w:rPr>
          <w:sz w:val="22"/>
          <w:szCs w:val="22"/>
          <w:u w:val="single"/>
        </w:rPr>
        <w:t xml:space="preserve">Grant </w:t>
      </w:r>
      <w:proofErr w:type="spellStart"/>
      <w:r w:rsidRPr="001274FE">
        <w:rPr>
          <w:sz w:val="22"/>
          <w:szCs w:val="22"/>
          <w:u w:val="single"/>
        </w:rPr>
        <w:t>Nurden</w:t>
      </w:r>
      <w:proofErr w:type="spellEnd"/>
      <w:r w:rsidRPr="001274FE">
        <w:rPr>
          <w:sz w:val="22"/>
          <w:szCs w:val="22"/>
          <w:u w:val="single"/>
        </w:rPr>
        <w:t>, District Councillor</w:t>
      </w:r>
      <w:r w:rsidRPr="00B6094C">
        <w:rPr>
          <w:sz w:val="22"/>
          <w:szCs w:val="22"/>
        </w:rPr>
        <w:t xml:space="preserve"> </w:t>
      </w:r>
      <w:r w:rsidR="00B6094C" w:rsidRPr="00B6094C">
        <w:rPr>
          <w:sz w:val="22"/>
          <w:szCs w:val="22"/>
        </w:rPr>
        <w:t>–</w:t>
      </w:r>
      <w:r w:rsidRPr="00B6094C">
        <w:rPr>
          <w:sz w:val="22"/>
          <w:szCs w:val="22"/>
        </w:rPr>
        <w:t xml:space="preserve"> </w:t>
      </w:r>
      <w:r w:rsidR="00B6094C" w:rsidRPr="00B6094C">
        <w:rPr>
          <w:sz w:val="22"/>
          <w:szCs w:val="22"/>
        </w:rPr>
        <w:t>reported that at the Broadland District Council meeting on 7</w:t>
      </w:r>
      <w:r w:rsidR="00B6094C" w:rsidRPr="00B6094C">
        <w:rPr>
          <w:sz w:val="22"/>
          <w:szCs w:val="22"/>
          <w:vertAlign w:val="superscript"/>
        </w:rPr>
        <w:t>th</w:t>
      </w:r>
      <w:r w:rsidR="00B6094C" w:rsidRPr="00B6094C">
        <w:rPr>
          <w:sz w:val="22"/>
          <w:szCs w:val="22"/>
        </w:rPr>
        <w:t xml:space="preserve"> November, three important items were adopted: 1. Environment Action Plan &amp; Policy Statement, to ensure Council will work proactively towards reducing Carbon emissions and helping to avoid a climate disaster.  2.  Council Tax Good Practice Protocol, to enable a stronger working relationship with residents and outside agencies, such as Citizens Advice Bureau and debt collectors.  3.  Joint Commercialisation Strategy, where a joined-up approach will be taken to deliver services to residents more effectively and efficiently, and to ensure value for money.</w:t>
      </w:r>
    </w:p>
    <w:p w14:paraId="1B991855" w14:textId="77777777" w:rsidR="00B6094C" w:rsidRDefault="00B6094C" w:rsidP="00B6094C">
      <w:pPr>
        <w:pStyle w:val="ListParagraph"/>
        <w:spacing w:after="0"/>
        <w:jc w:val="both"/>
        <w:rPr>
          <w:sz w:val="22"/>
          <w:szCs w:val="22"/>
        </w:rPr>
      </w:pPr>
    </w:p>
    <w:p w14:paraId="2B315FC1" w14:textId="0623A0B2" w:rsidR="00FE211D" w:rsidRDefault="00B6094C" w:rsidP="00B6094C">
      <w:pPr>
        <w:pStyle w:val="ListParagraph"/>
        <w:spacing w:after="0"/>
        <w:jc w:val="both"/>
        <w:rPr>
          <w:sz w:val="22"/>
          <w:szCs w:val="22"/>
        </w:rPr>
      </w:pPr>
      <w:r>
        <w:rPr>
          <w:sz w:val="22"/>
          <w:szCs w:val="22"/>
        </w:rPr>
        <w:t>A rough sleepers survey showed 43 people were identified in Broadla</w:t>
      </w:r>
      <w:r w:rsidR="001274FE">
        <w:rPr>
          <w:sz w:val="22"/>
          <w:szCs w:val="22"/>
        </w:rPr>
        <w:t>nd, with 21 being referred to relevant services.   Broadland Youth Advisory Board is looking for new Board Members. It is focussing on advocacy for young people</w:t>
      </w:r>
      <w:proofErr w:type="gramStart"/>
      <w:r w:rsidR="001274FE">
        <w:rPr>
          <w:sz w:val="22"/>
          <w:szCs w:val="22"/>
        </w:rPr>
        <w:t>, in particular, teenagers</w:t>
      </w:r>
      <w:proofErr w:type="gramEnd"/>
      <w:r w:rsidR="001274FE">
        <w:rPr>
          <w:sz w:val="22"/>
          <w:szCs w:val="22"/>
        </w:rPr>
        <w:t>.  The 3 main priorities are to help with bullying, mental health and support for rural activities.   Grant attended the meeting of the Greater Norwich Development Board on 6</w:t>
      </w:r>
      <w:r w:rsidR="001274FE" w:rsidRPr="001274FE">
        <w:rPr>
          <w:sz w:val="22"/>
          <w:szCs w:val="22"/>
          <w:vertAlign w:val="superscript"/>
        </w:rPr>
        <w:t>th</w:t>
      </w:r>
      <w:r w:rsidR="001274FE">
        <w:rPr>
          <w:sz w:val="22"/>
          <w:szCs w:val="22"/>
        </w:rPr>
        <w:t xml:space="preserve"> January where it was agreed that consultation on the GNLP would go ahead, from 29</w:t>
      </w:r>
      <w:r w:rsidR="001274FE" w:rsidRPr="001274FE">
        <w:rPr>
          <w:sz w:val="22"/>
          <w:szCs w:val="22"/>
          <w:vertAlign w:val="superscript"/>
        </w:rPr>
        <w:t>th</w:t>
      </w:r>
      <w:r w:rsidR="001274FE">
        <w:rPr>
          <w:sz w:val="22"/>
          <w:szCs w:val="22"/>
        </w:rPr>
        <w:t xml:space="preserve"> January to 16</w:t>
      </w:r>
      <w:r w:rsidR="001274FE" w:rsidRPr="001274FE">
        <w:rPr>
          <w:sz w:val="22"/>
          <w:szCs w:val="22"/>
          <w:vertAlign w:val="superscript"/>
        </w:rPr>
        <w:t>th</w:t>
      </w:r>
      <w:r w:rsidR="001274FE">
        <w:rPr>
          <w:sz w:val="22"/>
          <w:szCs w:val="22"/>
        </w:rPr>
        <w:t xml:space="preserve"> March. The period for the plan has been extended to run for a further 2 years to 2038.  It is expected to be adopted by August / September 2022. </w:t>
      </w:r>
    </w:p>
    <w:p w14:paraId="1FD88683" w14:textId="638C2F17" w:rsidR="001274FE" w:rsidRDefault="001274FE" w:rsidP="00B6094C">
      <w:pPr>
        <w:pStyle w:val="ListParagraph"/>
        <w:spacing w:after="0"/>
        <w:jc w:val="both"/>
        <w:rPr>
          <w:sz w:val="22"/>
          <w:szCs w:val="22"/>
        </w:rPr>
      </w:pPr>
    </w:p>
    <w:p w14:paraId="13F75F80" w14:textId="77777777" w:rsidR="00C00138" w:rsidRPr="00B6094C" w:rsidRDefault="00C00138" w:rsidP="00B6094C">
      <w:pPr>
        <w:pStyle w:val="ListParagraph"/>
        <w:spacing w:after="0"/>
        <w:jc w:val="both"/>
        <w:rPr>
          <w:sz w:val="22"/>
          <w:szCs w:val="22"/>
        </w:rPr>
      </w:pPr>
    </w:p>
    <w:p w14:paraId="2460DB44" w14:textId="17BD150A" w:rsidR="006B573F" w:rsidRPr="00085681" w:rsidRDefault="006B573F" w:rsidP="00085681">
      <w:pPr>
        <w:pStyle w:val="ListParagraph"/>
        <w:numPr>
          <w:ilvl w:val="0"/>
          <w:numId w:val="2"/>
        </w:numPr>
        <w:spacing w:after="0"/>
        <w:jc w:val="both"/>
        <w:rPr>
          <w:b/>
          <w:bCs/>
          <w:sz w:val="22"/>
          <w:szCs w:val="22"/>
        </w:rPr>
      </w:pPr>
      <w:r w:rsidRPr="00085681">
        <w:rPr>
          <w:b/>
          <w:bCs/>
          <w:sz w:val="22"/>
          <w:szCs w:val="22"/>
        </w:rPr>
        <w:lastRenderedPageBreak/>
        <w:t>Minutes of Previous Meeting</w:t>
      </w:r>
    </w:p>
    <w:p w14:paraId="4BDCDE26" w14:textId="0DC14536" w:rsidR="006B573F" w:rsidRDefault="006B573F" w:rsidP="00085681">
      <w:pPr>
        <w:pStyle w:val="ListParagraph"/>
        <w:spacing w:after="0"/>
        <w:ind w:left="360"/>
        <w:jc w:val="both"/>
        <w:rPr>
          <w:sz w:val="22"/>
          <w:szCs w:val="22"/>
        </w:rPr>
      </w:pPr>
      <w:r>
        <w:rPr>
          <w:sz w:val="22"/>
          <w:szCs w:val="22"/>
        </w:rPr>
        <w:t>The Minutes of the meeting held on 1</w:t>
      </w:r>
      <w:r w:rsidR="00C00138">
        <w:rPr>
          <w:sz w:val="22"/>
          <w:szCs w:val="22"/>
        </w:rPr>
        <w:t>2</w:t>
      </w:r>
      <w:r w:rsidRPr="006B573F">
        <w:rPr>
          <w:sz w:val="22"/>
          <w:szCs w:val="22"/>
          <w:vertAlign w:val="superscript"/>
        </w:rPr>
        <w:t>th</w:t>
      </w:r>
      <w:r>
        <w:rPr>
          <w:sz w:val="22"/>
          <w:szCs w:val="22"/>
        </w:rPr>
        <w:t xml:space="preserve"> </w:t>
      </w:r>
      <w:r w:rsidR="00C00138">
        <w:rPr>
          <w:sz w:val="22"/>
          <w:szCs w:val="22"/>
        </w:rPr>
        <w:t>Nov</w:t>
      </w:r>
      <w:r>
        <w:rPr>
          <w:sz w:val="22"/>
          <w:szCs w:val="22"/>
        </w:rPr>
        <w:t xml:space="preserve">ember 2019 were agreed to be a true and accurate account and it was resolved </w:t>
      </w:r>
      <w:r w:rsidR="00962DD3">
        <w:rPr>
          <w:sz w:val="22"/>
          <w:szCs w:val="22"/>
        </w:rPr>
        <w:t>that the Chairman sign them.</w:t>
      </w:r>
    </w:p>
    <w:p w14:paraId="4E0F23CC" w14:textId="77777777" w:rsidR="00EB6F3F" w:rsidRDefault="00EB6F3F" w:rsidP="00EB6F3F">
      <w:pPr>
        <w:spacing w:after="0"/>
        <w:ind w:firstLine="360"/>
        <w:jc w:val="both"/>
        <w:rPr>
          <w:sz w:val="22"/>
          <w:szCs w:val="22"/>
        </w:rPr>
      </w:pPr>
      <w:r>
        <w:rPr>
          <w:sz w:val="22"/>
          <w:szCs w:val="22"/>
        </w:rPr>
        <w:t xml:space="preserve">4.2 </w:t>
      </w:r>
      <w:r w:rsidRPr="00EB6F3F">
        <w:rPr>
          <w:sz w:val="22"/>
          <w:szCs w:val="22"/>
          <w:u w:val="single"/>
        </w:rPr>
        <w:t>Clerk’s Report</w:t>
      </w:r>
    </w:p>
    <w:p w14:paraId="12498293" w14:textId="02F6E590" w:rsidR="00EB6F3F" w:rsidRPr="00EB6F3F" w:rsidRDefault="00EB6F3F" w:rsidP="003C512A">
      <w:pPr>
        <w:spacing w:after="0"/>
        <w:ind w:left="720"/>
        <w:jc w:val="both"/>
        <w:rPr>
          <w:sz w:val="22"/>
          <w:szCs w:val="22"/>
        </w:rPr>
      </w:pPr>
      <w:r>
        <w:rPr>
          <w:sz w:val="22"/>
          <w:szCs w:val="22"/>
        </w:rPr>
        <w:t xml:space="preserve">Clerk </w:t>
      </w:r>
      <w:r w:rsidR="003C512A">
        <w:rPr>
          <w:sz w:val="22"/>
          <w:szCs w:val="22"/>
        </w:rPr>
        <w:t xml:space="preserve">asked if there was a Tree Warden for Beighton/Moulton St Mary.  Councillors confirmed that there wasn’t.  Also confirmed that Kate Ashcroft was now the administrator for the Beighton Parish Council Facebook page and was willing to continue as such.  Clerk reported that she had received a Police Report detailing 2 crimes in Beighton – both on Chapel Road and both linked.  None were reported for Moulton St Mary.  Clerk also asked for confirmation as to which Councillor(s) checked the bank statements for internal financial controls.  Councillors confirmed that Ed Matthews does this. </w:t>
      </w:r>
    </w:p>
    <w:p w14:paraId="6B48EFC2" w14:textId="14E1B0C4" w:rsidR="00962DD3" w:rsidRDefault="00962DD3" w:rsidP="00085681">
      <w:pPr>
        <w:spacing w:after="0"/>
        <w:jc w:val="both"/>
        <w:rPr>
          <w:sz w:val="22"/>
          <w:szCs w:val="22"/>
        </w:rPr>
      </w:pPr>
    </w:p>
    <w:p w14:paraId="4EF45376" w14:textId="2D869F0E" w:rsidR="00962DD3" w:rsidRPr="00085681" w:rsidRDefault="00962DD3" w:rsidP="00085681">
      <w:pPr>
        <w:pStyle w:val="ListParagraph"/>
        <w:numPr>
          <w:ilvl w:val="0"/>
          <w:numId w:val="2"/>
        </w:numPr>
        <w:spacing w:after="0"/>
        <w:jc w:val="both"/>
        <w:rPr>
          <w:b/>
          <w:bCs/>
          <w:sz w:val="22"/>
          <w:szCs w:val="22"/>
        </w:rPr>
      </w:pPr>
      <w:r w:rsidRPr="00085681">
        <w:rPr>
          <w:b/>
          <w:bCs/>
          <w:sz w:val="22"/>
          <w:szCs w:val="22"/>
        </w:rPr>
        <w:t>Correspondence of Note</w:t>
      </w:r>
    </w:p>
    <w:p w14:paraId="2090ADD6" w14:textId="4595F338" w:rsidR="00F3741B" w:rsidRDefault="00F3741B" w:rsidP="00085681">
      <w:pPr>
        <w:pStyle w:val="ListParagraph"/>
        <w:spacing w:after="0"/>
        <w:ind w:left="360"/>
        <w:jc w:val="both"/>
        <w:rPr>
          <w:sz w:val="22"/>
          <w:szCs w:val="22"/>
        </w:rPr>
      </w:pPr>
      <w:r>
        <w:rPr>
          <w:sz w:val="22"/>
          <w:szCs w:val="22"/>
        </w:rPr>
        <w:t>Clerk highlighted</w:t>
      </w:r>
      <w:r w:rsidRPr="00F3741B">
        <w:rPr>
          <w:sz w:val="22"/>
          <w:szCs w:val="22"/>
        </w:rPr>
        <w:t xml:space="preserve"> the </w:t>
      </w:r>
      <w:proofErr w:type="spellStart"/>
      <w:r w:rsidRPr="00F3741B">
        <w:rPr>
          <w:sz w:val="22"/>
          <w:szCs w:val="22"/>
        </w:rPr>
        <w:t>e’mail</w:t>
      </w:r>
      <w:proofErr w:type="spellEnd"/>
      <w:r w:rsidRPr="00F3741B">
        <w:rPr>
          <w:sz w:val="22"/>
          <w:szCs w:val="22"/>
        </w:rPr>
        <w:t xml:space="preserve"> received from </w:t>
      </w:r>
      <w:r w:rsidR="00F40A15">
        <w:rPr>
          <w:sz w:val="22"/>
          <w:szCs w:val="22"/>
        </w:rPr>
        <w:t xml:space="preserve">Broadland Tree Warden Network asking the Parish Council to consider making a £25 donation.  Councillors </w:t>
      </w:r>
      <w:proofErr w:type="gramStart"/>
      <w:r w:rsidR="00F40A15">
        <w:rPr>
          <w:sz w:val="22"/>
          <w:szCs w:val="22"/>
        </w:rPr>
        <w:t>decided  not</w:t>
      </w:r>
      <w:proofErr w:type="gramEnd"/>
      <w:r w:rsidR="00F40A15">
        <w:rPr>
          <w:sz w:val="22"/>
          <w:szCs w:val="22"/>
        </w:rPr>
        <w:t xml:space="preserve"> to donate.  Clerk also asked if any Councillors were interested in attending the Draft GNLP Briefing to explain the Local Plan, on 22</w:t>
      </w:r>
      <w:r w:rsidR="00F40A15" w:rsidRPr="00F40A15">
        <w:rPr>
          <w:sz w:val="22"/>
          <w:szCs w:val="22"/>
          <w:vertAlign w:val="superscript"/>
        </w:rPr>
        <w:t>nd</w:t>
      </w:r>
      <w:r w:rsidR="00F40A15">
        <w:rPr>
          <w:sz w:val="22"/>
          <w:szCs w:val="22"/>
        </w:rPr>
        <w:t xml:space="preserve"> January at BDC offices.  Allan Wright and Ed Matthews both said they would like to attend.  Clerk to contact BDC to confirm if there are still spaces available.   Clerk highlighted the </w:t>
      </w:r>
      <w:proofErr w:type="spellStart"/>
      <w:r w:rsidR="00F40A15">
        <w:rPr>
          <w:sz w:val="22"/>
          <w:szCs w:val="22"/>
        </w:rPr>
        <w:t>e’mail</w:t>
      </w:r>
      <w:proofErr w:type="spellEnd"/>
      <w:r w:rsidR="00F40A15">
        <w:rPr>
          <w:sz w:val="22"/>
          <w:szCs w:val="22"/>
        </w:rPr>
        <w:t xml:space="preserve"> received re the Highways Rangers visit in February, which was </w:t>
      </w:r>
      <w:r w:rsidR="0086692D">
        <w:rPr>
          <w:sz w:val="22"/>
          <w:szCs w:val="22"/>
        </w:rPr>
        <w:t xml:space="preserve">due to be </w:t>
      </w:r>
      <w:r w:rsidR="00F40A15">
        <w:rPr>
          <w:sz w:val="22"/>
          <w:szCs w:val="22"/>
        </w:rPr>
        <w:t xml:space="preserve">discussed in 8.3 on the Agenda. </w:t>
      </w:r>
    </w:p>
    <w:p w14:paraId="42101DE5" w14:textId="3864C75F" w:rsidR="00F3741B" w:rsidRDefault="00F3741B" w:rsidP="00085681">
      <w:pPr>
        <w:spacing w:after="0"/>
        <w:jc w:val="both"/>
        <w:rPr>
          <w:sz w:val="22"/>
          <w:szCs w:val="22"/>
        </w:rPr>
      </w:pPr>
    </w:p>
    <w:p w14:paraId="0D415285" w14:textId="3F345255" w:rsidR="00F3741B" w:rsidRPr="00085681" w:rsidRDefault="00BC7935" w:rsidP="00085681">
      <w:pPr>
        <w:pStyle w:val="ListParagraph"/>
        <w:numPr>
          <w:ilvl w:val="0"/>
          <w:numId w:val="2"/>
        </w:numPr>
        <w:spacing w:after="0"/>
        <w:jc w:val="both"/>
        <w:rPr>
          <w:b/>
          <w:bCs/>
          <w:sz w:val="22"/>
          <w:szCs w:val="22"/>
        </w:rPr>
      </w:pPr>
      <w:r w:rsidRPr="00085681">
        <w:rPr>
          <w:b/>
          <w:bCs/>
          <w:sz w:val="22"/>
          <w:szCs w:val="22"/>
        </w:rPr>
        <w:t>Planning</w:t>
      </w:r>
    </w:p>
    <w:p w14:paraId="38A70AB5" w14:textId="5379A9AC" w:rsidR="00BC7935" w:rsidRDefault="009B33E0" w:rsidP="00085681">
      <w:pPr>
        <w:pStyle w:val="ListParagraph"/>
        <w:spacing w:after="0"/>
        <w:ind w:left="360"/>
        <w:jc w:val="both"/>
        <w:rPr>
          <w:sz w:val="22"/>
          <w:szCs w:val="22"/>
        </w:rPr>
      </w:pPr>
      <w:r>
        <w:rPr>
          <w:sz w:val="22"/>
          <w:szCs w:val="22"/>
        </w:rPr>
        <w:t xml:space="preserve">New Barn Cottage, 29 Chapel Road, Beighton, NR13 3LF </w:t>
      </w:r>
    </w:p>
    <w:p w14:paraId="7D6F192D" w14:textId="12FBF252" w:rsidR="009B33E0" w:rsidRDefault="009B33E0" w:rsidP="00085681">
      <w:pPr>
        <w:pStyle w:val="ListParagraph"/>
        <w:spacing w:after="0"/>
        <w:ind w:left="360"/>
        <w:jc w:val="both"/>
        <w:rPr>
          <w:sz w:val="22"/>
          <w:szCs w:val="22"/>
        </w:rPr>
      </w:pPr>
      <w:r>
        <w:rPr>
          <w:sz w:val="22"/>
          <w:szCs w:val="22"/>
        </w:rPr>
        <w:t>Lawful Development: Existing Use / Development</w:t>
      </w:r>
    </w:p>
    <w:p w14:paraId="668BDE32" w14:textId="3DA4C2AF" w:rsidR="009B33E0" w:rsidRDefault="009B33E0" w:rsidP="00085681">
      <w:pPr>
        <w:pStyle w:val="ListParagraph"/>
        <w:spacing w:after="0"/>
        <w:ind w:left="360"/>
        <w:jc w:val="both"/>
        <w:rPr>
          <w:sz w:val="22"/>
          <w:szCs w:val="22"/>
        </w:rPr>
      </w:pPr>
      <w:r>
        <w:rPr>
          <w:sz w:val="22"/>
          <w:szCs w:val="22"/>
        </w:rPr>
        <w:t>Certificate of Lawful Use or Development Existing – Use of Land as Residential (Garden) Curtilage</w:t>
      </w:r>
    </w:p>
    <w:p w14:paraId="74CD8086" w14:textId="0AC8836D" w:rsidR="009B33E0" w:rsidRDefault="009B33E0" w:rsidP="00085681">
      <w:pPr>
        <w:pStyle w:val="ListParagraph"/>
        <w:spacing w:after="0"/>
        <w:ind w:left="360"/>
        <w:jc w:val="both"/>
        <w:rPr>
          <w:sz w:val="22"/>
          <w:szCs w:val="22"/>
        </w:rPr>
      </w:pPr>
    </w:p>
    <w:p w14:paraId="4966B20E" w14:textId="4426F270" w:rsidR="009B33E0" w:rsidRDefault="009B33E0" w:rsidP="00085681">
      <w:pPr>
        <w:pStyle w:val="ListParagraph"/>
        <w:spacing w:after="0"/>
        <w:ind w:left="360"/>
        <w:jc w:val="both"/>
        <w:rPr>
          <w:sz w:val="22"/>
          <w:szCs w:val="22"/>
        </w:rPr>
      </w:pPr>
      <w:r>
        <w:rPr>
          <w:sz w:val="22"/>
          <w:szCs w:val="22"/>
        </w:rPr>
        <w:t xml:space="preserve">The Application form and supporting photographs were discussed and it was agreed that the Parish Council has no objection to </w:t>
      </w:r>
      <w:r w:rsidR="00D75BA1">
        <w:rPr>
          <w:sz w:val="22"/>
          <w:szCs w:val="22"/>
        </w:rPr>
        <w:t xml:space="preserve">the land being used as a residential garden in its existing form.  However, if this were to lead to development of the garden, the </w:t>
      </w:r>
      <w:proofErr w:type="gramStart"/>
      <w:r w:rsidR="00D75BA1">
        <w:rPr>
          <w:sz w:val="22"/>
          <w:szCs w:val="22"/>
        </w:rPr>
        <w:t>Parish  Council</w:t>
      </w:r>
      <w:proofErr w:type="gramEnd"/>
      <w:r w:rsidR="00D75BA1">
        <w:rPr>
          <w:sz w:val="22"/>
          <w:szCs w:val="22"/>
        </w:rPr>
        <w:t xml:space="preserve"> would object. </w:t>
      </w:r>
    </w:p>
    <w:p w14:paraId="543921BD" w14:textId="3C9258AF" w:rsidR="00BC7935" w:rsidRDefault="00BC7935" w:rsidP="00085681">
      <w:pPr>
        <w:spacing w:after="0"/>
        <w:jc w:val="both"/>
        <w:rPr>
          <w:sz w:val="22"/>
          <w:szCs w:val="22"/>
        </w:rPr>
      </w:pPr>
    </w:p>
    <w:p w14:paraId="556118F9" w14:textId="236AD3AF" w:rsidR="00BC7935" w:rsidRPr="00085681" w:rsidRDefault="00BC7935" w:rsidP="00085681">
      <w:pPr>
        <w:pStyle w:val="ListParagraph"/>
        <w:numPr>
          <w:ilvl w:val="0"/>
          <w:numId w:val="2"/>
        </w:numPr>
        <w:spacing w:after="0"/>
        <w:jc w:val="both"/>
        <w:rPr>
          <w:b/>
          <w:bCs/>
          <w:sz w:val="22"/>
          <w:szCs w:val="22"/>
        </w:rPr>
      </w:pPr>
      <w:r w:rsidRPr="00085681">
        <w:rPr>
          <w:b/>
          <w:bCs/>
          <w:sz w:val="22"/>
          <w:szCs w:val="22"/>
        </w:rPr>
        <w:t>Finance</w:t>
      </w:r>
    </w:p>
    <w:p w14:paraId="5447A236" w14:textId="039D383A" w:rsidR="00BC7935" w:rsidRDefault="00BC7935" w:rsidP="00085681">
      <w:pPr>
        <w:pStyle w:val="ListParagraph"/>
        <w:numPr>
          <w:ilvl w:val="1"/>
          <w:numId w:val="2"/>
        </w:numPr>
        <w:spacing w:after="0"/>
        <w:jc w:val="both"/>
        <w:rPr>
          <w:sz w:val="22"/>
          <w:szCs w:val="22"/>
        </w:rPr>
      </w:pPr>
      <w:r>
        <w:rPr>
          <w:sz w:val="22"/>
          <w:szCs w:val="22"/>
        </w:rPr>
        <w:t xml:space="preserve">The following payments were </w:t>
      </w:r>
      <w:proofErr w:type="gramStart"/>
      <w:r>
        <w:rPr>
          <w:sz w:val="22"/>
          <w:szCs w:val="22"/>
        </w:rPr>
        <w:t>agreed</w:t>
      </w:r>
      <w:proofErr w:type="gramEnd"/>
      <w:r>
        <w:rPr>
          <w:sz w:val="22"/>
          <w:szCs w:val="22"/>
        </w:rPr>
        <w:t xml:space="preserve"> and cheques signed for</w:t>
      </w:r>
    </w:p>
    <w:p w14:paraId="0F4FCDF7" w14:textId="222F6C52" w:rsidR="00BC7935" w:rsidRDefault="00BC7935" w:rsidP="00085681">
      <w:pPr>
        <w:pStyle w:val="ListParagraph"/>
        <w:spacing w:after="0"/>
        <w:jc w:val="both"/>
        <w:rPr>
          <w:sz w:val="22"/>
          <w:szCs w:val="22"/>
        </w:rPr>
      </w:pPr>
      <w:r>
        <w:rPr>
          <w:sz w:val="22"/>
          <w:szCs w:val="22"/>
        </w:rPr>
        <w:t>Village Hall Hire</w:t>
      </w:r>
      <w:r>
        <w:rPr>
          <w:sz w:val="22"/>
          <w:szCs w:val="22"/>
        </w:rPr>
        <w:tab/>
      </w:r>
      <w:r>
        <w:rPr>
          <w:sz w:val="22"/>
          <w:szCs w:val="22"/>
        </w:rPr>
        <w:tab/>
      </w:r>
      <w:r w:rsidR="00D75BA1">
        <w:rPr>
          <w:sz w:val="22"/>
          <w:szCs w:val="22"/>
        </w:rPr>
        <w:t>January</w:t>
      </w:r>
      <w:r>
        <w:rPr>
          <w:sz w:val="22"/>
          <w:szCs w:val="22"/>
        </w:rPr>
        <w:t xml:space="preserve"> Meeting</w:t>
      </w:r>
      <w:r>
        <w:rPr>
          <w:sz w:val="22"/>
          <w:szCs w:val="22"/>
        </w:rPr>
        <w:tab/>
      </w:r>
      <w:r>
        <w:rPr>
          <w:sz w:val="22"/>
          <w:szCs w:val="22"/>
        </w:rPr>
        <w:tab/>
        <w:t>£   19.00</w:t>
      </w:r>
    </w:p>
    <w:p w14:paraId="6E25E021" w14:textId="26B3CFB6" w:rsidR="00BC7935" w:rsidRDefault="00BC7935" w:rsidP="00085681">
      <w:pPr>
        <w:pStyle w:val="ListParagraph"/>
        <w:spacing w:after="0"/>
        <w:jc w:val="both"/>
        <w:rPr>
          <w:sz w:val="22"/>
          <w:szCs w:val="22"/>
        </w:rPr>
      </w:pPr>
      <w:r>
        <w:rPr>
          <w:sz w:val="22"/>
          <w:szCs w:val="22"/>
        </w:rPr>
        <w:t>Norfolk Pension Fund</w:t>
      </w:r>
      <w:r>
        <w:rPr>
          <w:sz w:val="22"/>
          <w:szCs w:val="22"/>
        </w:rPr>
        <w:tab/>
      </w:r>
      <w:r w:rsidR="00D75BA1">
        <w:rPr>
          <w:sz w:val="22"/>
          <w:szCs w:val="22"/>
        </w:rPr>
        <w:t>Decem</w:t>
      </w:r>
      <w:r>
        <w:rPr>
          <w:sz w:val="22"/>
          <w:szCs w:val="22"/>
        </w:rPr>
        <w:t xml:space="preserve">ber / </w:t>
      </w:r>
      <w:r w:rsidR="00D75BA1">
        <w:rPr>
          <w:sz w:val="22"/>
          <w:szCs w:val="22"/>
        </w:rPr>
        <w:t>January</w:t>
      </w:r>
      <w:r>
        <w:rPr>
          <w:sz w:val="22"/>
          <w:szCs w:val="22"/>
        </w:rPr>
        <w:tab/>
      </w:r>
      <w:r>
        <w:rPr>
          <w:sz w:val="22"/>
          <w:szCs w:val="22"/>
        </w:rPr>
        <w:tab/>
        <w:t>£ 104.78</w:t>
      </w:r>
    </w:p>
    <w:p w14:paraId="6AE994F0" w14:textId="0C12B7AB" w:rsidR="00BC7935" w:rsidRDefault="00BC7935" w:rsidP="00085681">
      <w:pPr>
        <w:pStyle w:val="ListParagraph"/>
        <w:spacing w:after="0"/>
        <w:jc w:val="both"/>
        <w:rPr>
          <w:sz w:val="22"/>
          <w:szCs w:val="22"/>
        </w:rPr>
      </w:pPr>
      <w:r>
        <w:rPr>
          <w:sz w:val="22"/>
          <w:szCs w:val="22"/>
        </w:rPr>
        <w:t>Jessica Jennings</w:t>
      </w:r>
      <w:r>
        <w:rPr>
          <w:sz w:val="22"/>
          <w:szCs w:val="22"/>
        </w:rPr>
        <w:tab/>
      </w:r>
      <w:r>
        <w:rPr>
          <w:sz w:val="22"/>
          <w:szCs w:val="22"/>
        </w:rPr>
        <w:tab/>
      </w:r>
      <w:r w:rsidR="00D75BA1">
        <w:rPr>
          <w:sz w:val="22"/>
          <w:szCs w:val="22"/>
        </w:rPr>
        <w:t xml:space="preserve">December/January </w:t>
      </w:r>
      <w:r>
        <w:rPr>
          <w:sz w:val="22"/>
          <w:szCs w:val="22"/>
        </w:rPr>
        <w:t>Wages</w:t>
      </w:r>
      <w:r>
        <w:rPr>
          <w:sz w:val="22"/>
          <w:szCs w:val="22"/>
        </w:rPr>
        <w:tab/>
        <w:t xml:space="preserve">£ </w:t>
      </w:r>
      <w:r w:rsidR="00D75BA1">
        <w:rPr>
          <w:sz w:val="22"/>
          <w:szCs w:val="22"/>
        </w:rPr>
        <w:t>270.94</w:t>
      </w:r>
    </w:p>
    <w:p w14:paraId="07EF243C" w14:textId="310564FF" w:rsidR="00BC7935" w:rsidRDefault="00BC7935" w:rsidP="00085681">
      <w:pPr>
        <w:pStyle w:val="ListParagraph"/>
        <w:spacing w:after="0"/>
        <w:jc w:val="both"/>
        <w:rPr>
          <w:sz w:val="22"/>
          <w:szCs w:val="22"/>
        </w:rPr>
      </w:pPr>
      <w:r>
        <w:rPr>
          <w:sz w:val="22"/>
          <w:szCs w:val="22"/>
        </w:rPr>
        <w:t>HMRC</w:t>
      </w:r>
      <w:r>
        <w:rPr>
          <w:sz w:val="22"/>
          <w:szCs w:val="22"/>
        </w:rPr>
        <w:tab/>
      </w:r>
      <w:r>
        <w:rPr>
          <w:sz w:val="22"/>
          <w:szCs w:val="22"/>
        </w:rPr>
        <w:tab/>
      </w:r>
      <w:r>
        <w:rPr>
          <w:sz w:val="22"/>
          <w:szCs w:val="22"/>
        </w:rPr>
        <w:tab/>
        <w:t>October / November</w:t>
      </w:r>
      <w:r>
        <w:rPr>
          <w:sz w:val="22"/>
          <w:szCs w:val="22"/>
        </w:rPr>
        <w:tab/>
      </w:r>
      <w:r>
        <w:rPr>
          <w:sz w:val="22"/>
          <w:szCs w:val="22"/>
        </w:rPr>
        <w:tab/>
        <w:t>£   6</w:t>
      </w:r>
      <w:r w:rsidR="00D75BA1">
        <w:rPr>
          <w:sz w:val="22"/>
          <w:szCs w:val="22"/>
        </w:rPr>
        <w:t>6</w:t>
      </w:r>
      <w:r>
        <w:rPr>
          <w:sz w:val="22"/>
          <w:szCs w:val="22"/>
        </w:rPr>
        <w:t>.</w:t>
      </w:r>
      <w:r w:rsidR="00D75BA1">
        <w:rPr>
          <w:sz w:val="22"/>
          <w:szCs w:val="22"/>
        </w:rPr>
        <w:t>6</w:t>
      </w:r>
      <w:r>
        <w:rPr>
          <w:sz w:val="22"/>
          <w:szCs w:val="22"/>
        </w:rPr>
        <w:t>0</w:t>
      </w:r>
    </w:p>
    <w:p w14:paraId="7D9A2C49" w14:textId="08FC5885" w:rsidR="003F66BD" w:rsidRDefault="00D75BA1" w:rsidP="00085681">
      <w:pPr>
        <w:spacing w:after="0"/>
        <w:jc w:val="both"/>
        <w:rPr>
          <w:sz w:val="22"/>
          <w:szCs w:val="22"/>
        </w:rPr>
      </w:pPr>
      <w:r>
        <w:rPr>
          <w:sz w:val="22"/>
          <w:szCs w:val="22"/>
        </w:rPr>
        <w:tab/>
        <w:t>(British Legion</w:t>
      </w:r>
      <w:r>
        <w:rPr>
          <w:sz w:val="22"/>
          <w:szCs w:val="22"/>
        </w:rPr>
        <w:tab/>
      </w:r>
      <w:r>
        <w:rPr>
          <w:sz w:val="22"/>
          <w:szCs w:val="22"/>
        </w:rPr>
        <w:tab/>
        <w:t>Poppy Wreaths x2 Donation</w:t>
      </w:r>
      <w:r>
        <w:rPr>
          <w:sz w:val="22"/>
          <w:szCs w:val="22"/>
        </w:rPr>
        <w:tab/>
        <w:t>£   60.00)</w:t>
      </w:r>
    </w:p>
    <w:p w14:paraId="2491D2F7" w14:textId="0778E5AE" w:rsidR="003F66BD" w:rsidRDefault="00647D81" w:rsidP="00085681">
      <w:pPr>
        <w:spacing w:after="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Total:</w:t>
      </w:r>
      <w:r>
        <w:rPr>
          <w:sz w:val="22"/>
          <w:szCs w:val="22"/>
        </w:rPr>
        <w:tab/>
      </w:r>
      <w:r>
        <w:rPr>
          <w:sz w:val="22"/>
          <w:szCs w:val="22"/>
        </w:rPr>
        <w:tab/>
        <w:t>£</w:t>
      </w:r>
      <w:r w:rsidR="00D75BA1">
        <w:rPr>
          <w:sz w:val="22"/>
          <w:szCs w:val="22"/>
        </w:rPr>
        <w:t xml:space="preserve"> 521.32</w:t>
      </w:r>
    </w:p>
    <w:p w14:paraId="3A31EB96" w14:textId="2827B655" w:rsidR="000B2660" w:rsidRDefault="000B2660" w:rsidP="00085681">
      <w:pPr>
        <w:spacing w:after="0"/>
        <w:jc w:val="both"/>
        <w:rPr>
          <w:sz w:val="22"/>
          <w:szCs w:val="22"/>
        </w:rPr>
      </w:pPr>
    </w:p>
    <w:p w14:paraId="168A9061" w14:textId="50381A4B" w:rsidR="000B2660" w:rsidRDefault="000B2660" w:rsidP="00085681">
      <w:pPr>
        <w:spacing w:after="0"/>
        <w:jc w:val="both"/>
        <w:rPr>
          <w:sz w:val="22"/>
          <w:szCs w:val="22"/>
        </w:rPr>
      </w:pPr>
      <w:r>
        <w:rPr>
          <w:sz w:val="22"/>
          <w:szCs w:val="22"/>
        </w:rPr>
        <w:tab/>
        <w:t xml:space="preserve">Bank Balance as at </w:t>
      </w:r>
      <w:r w:rsidR="006524F6">
        <w:rPr>
          <w:sz w:val="22"/>
          <w:szCs w:val="22"/>
        </w:rPr>
        <w:t>11</w:t>
      </w:r>
      <w:r w:rsidRPr="000B2660">
        <w:rPr>
          <w:sz w:val="22"/>
          <w:szCs w:val="22"/>
          <w:vertAlign w:val="superscript"/>
        </w:rPr>
        <w:t>th</w:t>
      </w:r>
      <w:r>
        <w:rPr>
          <w:sz w:val="22"/>
          <w:szCs w:val="22"/>
        </w:rPr>
        <w:t xml:space="preserve"> </w:t>
      </w:r>
      <w:r w:rsidR="006524F6">
        <w:rPr>
          <w:sz w:val="22"/>
          <w:szCs w:val="22"/>
        </w:rPr>
        <w:t>Decem</w:t>
      </w:r>
      <w:r>
        <w:rPr>
          <w:sz w:val="22"/>
          <w:szCs w:val="22"/>
        </w:rPr>
        <w:t>ber</w:t>
      </w:r>
      <w:r>
        <w:rPr>
          <w:sz w:val="22"/>
          <w:szCs w:val="22"/>
        </w:rPr>
        <w:tab/>
      </w:r>
      <w:r>
        <w:rPr>
          <w:sz w:val="22"/>
          <w:szCs w:val="22"/>
        </w:rPr>
        <w:tab/>
      </w:r>
      <w:r>
        <w:rPr>
          <w:sz w:val="22"/>
          <w:szCs w:val="22"/>
        </w:rPr>
        <w:tab/>
      </w:r>
      <w:proofErr w:type="gramStart"/>
      <w:r>
        <w:rPr>
          <w:sz w:val="22"/>
          <w:szCs w:val="22"/>
        </w:rPr>
        <w:t>£</w:t>
      </w:r>
      <w:r w:rsidR="0054260F">
        <w:rPr>
          <w:sz w:val="22"/>
          <w:szCs w:val="22"/>
        </w:rPr>
        <w:t xml:space="preserve">  </w:t>
      </w:r>
      <w:r w:rsidR="006524F6">
        <w:rPr>
          <w:sz w:val="22"/>
          <w:szCs w:val="22"/>
        </w:rPr>
        <w:t>5,258.19</w:t>
      </w:r>
      <w:proofErr w:type="gramEnd"/>
    </w:p>
    <w:p w14:paraId="7EBC83D3" w14:textId="09C409B6" w:rsidR="000B2660" w:rsidRDefault="000B2660" w:rsidP="00085681">
      <w:pPr>
        <w:spacing w:after="0"/>
        <w:jc w:val="both"/>
        <w:rPr>
          <w:sz w:val="22"/>
          <w:szCs w:val="22"/>
        </w:rPr>
      </w:pPr>
      <w:r>
        <w:rPr>
          <w:sz w:val="22"/>
          <w:szCs w:val="22"/>
        </w:rPr>
        <w:tab/>
        <w:t>Outstanding Cheques</w:t>
      </w:r>
      <w:r>
        <w:rPr>
          <w:sz w:val="22"/>
          <w:szCs w:val="22"/>
        </w:rPr>
        <w:tab/>
      </w:r>
      <w:r>
        <w:rPr>
          <w:sz w:val="22"/>
          <w:szCs w:val="22"/>
        </w:rPr>
        <w:tab/>
      </w:r>
      <w:r>
        <w:rPr>
          <w:sz w:val="22"/>
          <w:szCs w:val="22"/>
        </w:rPr>
        <w:tab/>
      </w:r>
      <w:r>
        <w:rPr>
          <w:sz w:val="22"/>
          <w:szCs w:val="22"/>
        </w:rPr>
        <w:tab/>
      </w:r>
      <w:r>
        <w:rPr>
          <w:sz w:val="22"/>
          <w:szCs w:val="22"/>
        </w:rPr>
        <w:tab/>
        <w:t xml:space="preserve">£   </w:t>
      </w:r>
      <w:r w:rsidR="0054260F">
        <w:rPr>
          <w:sz w:val="22"/>
          <w:szCs w:val="22"/>
        </w:rPr>
        <w:t xml:space="preserve">  </w:t>
      </w:r>
      <w:r w:rsidR="006524F6">
        <w:rPr>
          <w:sz w:val="22"/>
          <w:szCs w:val="22"/>
        </w:rPr>
        <w:t>461.32</w:t>
      </w:r>
    </w:p>
    <w:p w14:paraId="5378D8AB" w14:textId="34596738" w:rsidR="006524F6" w:rsidRDefault="006524F6" w:rsidP="00085681">
      <w:pPr>
        <w:spacing w:after="0"/>
        <w:jc w:val="both"/>
        <w:rPr>
          <w:sz w:val="22"/>
          <w:szCs w:val="22"/>
        </w:rPr>
      </w:pPr>
      <w:r>
        <w:rPr>
          <w:sz w:val="22"/>
          <w:szCs w:val="22"/>
        </w:rPr>
        <w:tab/>
        <w:t>Direct Debit (ICO Renewal)</w:t>
      </w:r>
      <w:r>
        <w:rPr>
          <w:sz w:val="22"/>
          <w:szCs w:val="22"/>
        </w:rPr>
        <w:tab/>
      </w:r>
      <w:r>
        <w:rPr>
          <w:sz w:val="22"/>
          <w:szCs w:val="22"/>
        </w:rPr>
        <w:tab/>
      </w:r>
      <w:r>
        <w:rPr>
          <w:sz w:val="22"/>
          <w:szCs w:val="22"/>
        </w:rPr>
        <w:tab/>
      </w:r>
      <w:r>
        <w:rPr>
          <w:sz w:val="22"/>
          <w:szCs w:val="22"/>
        </w:rPr>
        <w:tab/>
        <w:t>£       35.00</w:t>
      </w:r>
    </w:p>
    <w:p w14:paraId="6002B2CC" w14:textId="12027F5C" w:rsidR="000B2660" w:rsidRDefault="000B2660" w:rsidP="00085681">
      <w:pPr>
        <w:spacing w:after="0"/>
        <w:jc w:val="both"/>
        <w:rPr>
          <w:sz w:val="22"/>
          <w:szCs w:val="22"/>
        </w:rPr>
      </w:pPr>
      <w:r>
        <w:rPr>
          <w:sz w:val="22"/>
          <w:szCs w:val="22"/>
        </w:rPr>
        <w:tab/>
        <w:t>P</w:t>
      </w:r>
      <w:r w:rsidR="0054260F">
        <w:rPr>
          <w:sz w:val="22"/>
          <w:szCs w:val="22"/>
        </w:rPr>
        <w:t>rojected Balance</w:t>
      </w:r>
      <w:r w:rsidR="0054260F">
        <w:rPr>
          <w:sz w:val="22"/>
          <w:szCs w:val="22"/>
        </w:rPr>
        <w:tab/>
      </w:r>
      <w:r w:rsidR="0054260F">
        <w:rPr>
          <w:sz w:val="22"/>
          <w:szCs w:val="22"/>
        </w:rPr>
        <w:tab/>
      </w:r>
      <w:r w:rsidR="0054260F">
        <w:rPr>
          <w:sz w:val="22"/>
          <w:szCs w:val="22"/>
        </w:rPr>
        <w:tab/>
      </w:r>
      <w:r w:rsidR="0054260F">
        <w:rPr>
          <w:sz w:val="22"/>
          <w:szCs w:val="22"/>
        </w:rPr>
        <w:tab/>
      </w:r>
      <w:r w:rsidR="0054260F">
        <w:rPr>
          <w:sz w:val="22"/>
          <w:szCs w:val="22"/>
        </w:rPr>
        <w:tab/>
      </w:r>
      <w:proofErr w:type="gramStart"/>
      <w:r w:rsidR="0054260F">
        <w:rPr>
          <w:sz w:val="22"/>
          <w:szCs w:val="22"/>
        </w:rPr>
        <w:t xml:space="preserve">£  </w:t>
      </w:r>
      <w:r w:rsidR="006524F6">
        <w:rPr>
          <w:sz w:val="22"/>
          <w:szCs w:val="22"/>
        </w:rPr>
        <w:t>4,761.87</w:t>
      </w:r>
      <w:proofErr w:type="gramEnd"/>
    </w:p>
    <w:p w14:paraId="0B2D73A9" w14:textId="0CBB481F" w:rsidR="0054260F" w:rsidRDefault="0054260F" w:rsidP="00085681">
      <w:pPr>
        <w:spacing w:after="0"/>
        <w:jc w:val="both"/>
        <w:rPr>
          <w:sz w:val="22"/>
          <w:szCs w:val="22"/>
        </w:rPr>
      </w:pPr>
      <w:r>
        <w:rPr>
          <w:sz w:val="22"/>
          <w:szCs w:val="22"/>
        </w:rPr>
        <w:tab/>
        <w:t>Business Account Balance</w:t>
      </w:r>
      <w:r>
        <w:rPr>
          <w:sz w:val="22"/>
          <w:szCs w:val="22"/>
        </w:rPr>
        <w:tab/>
      </w:r>
      <w:r>
        <w:rPr>
          <w:sz w:val="22"/>
          <w:szCs w:val="22"/>
        </w:rPr>
        <w:tab/>
      </w:r>
      <w:r>
        <w:rPr>
          <w:sz w:val="22"/>
          <w:szCs w:val="22"/>
        </w:rPr>
        <w:tab/>
      </w:r>
      <w:r>
        <w:rPr>
          <w:sz w:val="22"/>
          <w:szCs w:val="22"/>
        </w:rPr>
        <w:tab/>
        <w:t>£ 13,584.43</w:t>
      </w:r>
    </w:p>
    <w:p w14:paraId="55A4CA27" w14:textId="04F4E2B5" w:rsidR="0054260F" w:rsidRPr="0054260F" w:rsidRDefault="0054260F" w:rsidP="00085681">
      <w:pPr>
        <w:spacing w:after="0"/>
        <w:jc w:val="both"/>
        <w:rPr>
          <w:b/>
          <w:bCs/>
          <w:sz w:val="22"/>
          <w:szCs w:val="22"/>
        </w:rPr>
      </w:pPr>
      <w:r>
        <w:rPr>
          <w:sz w:val="22"/>
          <w:szCs w:val="22"/>
        </w:rPr>
        <w:tab/>
      </w:r>
      <w:r w:rsidRPr="0054260F">
        <w:rPr>
          <w:b/>
          <w:bCs/>
          <w:sz w:val="22"/>
          <w:szCs w:val="22"/>
        </w:rPr>
        <w:t>TOTAL FUNDS:</w:t>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r>
      <w:r w:rsidRPr="0054260F">
        <w:rPr>
          <w:b/>
          <w:bCs/>
          <w:sz w:val="22"/>
          <w:szCs w:val="22"/>
        </w:rPr>
        <w:tab/>
        <w:t>£ 1</w:t>
      </w:r>
      <w:r w:rsidR="006524F6">
        <w:rPr>
          <w:b/>
          <w:bCs/>
          <w:sz w:val="22"/>
          <w:szCs w:val="22"/>
        </w:rPr>
        <w:t>8</w:t>
      </w:r>
      <w:r w:rsidRPr="0054260F">
        <w:rPr>
          <w:b/>
          <w:bCs/>
          <w:sz w:val="22"/>
          <w:szCs w:val="22"/>
        </w:rPr>
        <w:t>,</w:t>
      </w:r>
      <w:r w:rsidR="006524F6">
        <w:rPr>
          <w:b/>
          <w:bCs/>
          <w:sz w:val="22"/>
          <w:szCs w:val="22"/>
        </w:rPr>
        <w:t>346</w:t>
      </w:r>
      <w:r w:rsidRPr="0054260F">
        <w:rPr>
          <w:b/>
          <w:bCs/>
          <w:sz w:val="22"/>
          <w:szCs w:val="22"/>
        </w:rPr>
        <w:t>.</w:t>
      </w:r>
      <w:r w:rsidR="006524F6">
        <w:rPr>
          <w:b/>
          <w:bCs/>
          <w:sz w:val="22"/>
          <w:szCs w:val="22"/>
        </w:rPr>
        <w:t>30</w:t>
      </w:r>
    </w:p>
    <w:p w14:paraId="67B1345C" w14:textId="17F776CD" w:rsidR="00F55A9C" w:rsidRDefault="00F55A9C" w:rsidP="00085681">
      <w:pPr>
        <w:spacing w:after="0"/>
        <w:jc w:val="both"/>
        <w:rPr>
          <w:sz w:val="22"/>
          <w:szCs w:val="22"/>
        </w:rPr>
      </w:pPr>
    </w:p>
    <w:p w14:paraId="0B954E26" w14:textId="79E3B9B4" w:rsidR="00934D13" w:rsidRDefault="00934D13" w:rsidP="00085681">
      <w:pPr>
        <w:spacing w:after="0"/>
        <w:jc w:val="both"/>
        <w:rPr>
          <w:sz w:val="22"/>
          <w:szCs w:val="22"/>
        </w:rPr>
      </w:pPr>
    </w:p>
    <w:p w14:paraId="30582D8C" w14:textId="77777777" w:rsidR="00934D13" w:rsidRDefault="00934D13" w:rsidP="00085681">
      <w:pPr>
        <w:spacing w:after="0"/>
        <w:jc w:val="both"/>
        <w:rPr>
          <w:sz w:val="22"/>
          <w:szCs w:val="22"/>
        </w:rPr>
      </w:pPr>
    </w:p>
    <w:p w14:paraId="0F33054E" w14:textId="42AC5058" w:rsidR="003B2330" w:rsidRPr="00085681" w:rsidRDefault="003B2330" w:rsidP="00085681">
      <w:pPr>
        <w:pStyle w:val="ListParagraph"/>
        <w:numPr>
          <w:ilvl w:val="0"/>
          <w:numId w:val="2"/>
        </w:numPr>
        <w:spacing w:after="0"/>
        <w:jc w:val="both"/>
        <w:rPr>
          <w:b/>
          <w:bCs/>
          <w:sz w:val="22"/>
          <w:szCs w:val="22"/>
        </w:rPr>
      </w:pPr>
      <w:r w:rsidRPr="00085681">
        <w:rPr>
          <w:b/>
          <w:bCs/>
          <w:sz w:val="22"/>
          <w:szCs w:val="22"/>
        </w:rPr>
        <w:t>Items for Discussion</w:t>
      </w:r>
    </w:p>
    <w:p w14:paraId="67CFE944" w14:textId="034CA18D" w:rsidR="003B2330" w:rsidRDefault="00934D13" w:rsidP="00085681">
      <w:pPr>
        <w:pStyle w:val="ListParagraph"/>
        <w:numPr>
          <w:ilvl w:val="1"/>
          <w:numId w:val="2"/>
        </w:numPr>
        <w:spacing w:after="0"/>
        <w:jc w:val="both"/>
        <w:rPr>
          <w:sz w:val="22"/>
          <w:szCs w:val="22"/>
        </w:rPr>
      </w:pPr>
      <w:r w:rsidRPr="0086692D">
        <w:rPr>
          <w:sz w:val="22"/>
          <w:szCs w:val="22"/>
          <w:u w:val="single"/>
        </w:rPr>
        <w:t>Operation London Bridge</w:t>
      </w:r>
      <w:r w:rsidR="003B2330">
        <w:rPr>
          <w:sz w:val="22"/>
          <w:szCs w:val="22"/>
        </w:rPr>
        <w:t xml:space="preserve"> – </w:t>
      </w:r>
      <w:r w:rsidR="0086692D">
        <w:rPr>
          <w:sz w:val="22"/>
          <w:szCs w:val="22"/>
        </w:rPr>
        <w:t xml:space="preserve">Clerk laid out the suggested Protocol that should be followed in the event of the death of a senior Royal.  Councillors decided to use Beighton Church as the first choice of venue for parishioners to come and sign a book of condolence (loose leaf, to be bound later), with the Village Hall being used as a contingency </w:t>
      </w:r>
      <w:proofErr w:type="spellStart"/>
      <w:r w:rsidR="0086692D">
        <w:rPr>
          <w:sz w:val="22"/>
          <w:szCs w:val="22"/>
        </w:rPr>
        <w:t>incase</w:t>
      </w:r>
      <w:proofErr w:type="spellEnd"/>
      <w:r w:rsidR="0086692D">
        <w:rPr>
          <w:sz w:val="22"/>
          <w:szCs w:val="22"/>
        </w:rPr>
        <w:t xml:space="preserve"> of current restoration work at the church preventing its use.  Flowers should be laid at the Memorial by the church, with any cellophane to be removed first.  It was also agreed to plant a Copper </w:t>
      </w:r>
      <w:proofErr w:type="gramStart"/>
      <w:r w:rsidR="0086692D">
        <w:rPr>
          <w:sz w:val="22"/>
          <w:szCs w:val="22"/>
        </w:rPr>
        <w:t>Beech ,</w:t>
      </w:r>
      <w:proofErr w:type="gramEnd"/>
      <w:r w:rsidR="0086692D">
        <w:rPr>
          <w:sz w:val="22"/>
          <w:szCs w:val="22"/>
        </w:rPr>
        <w:t xml:space="preserve"> by the church, as a memorial.</w:t>
      </w:r>
    </w:p>
    <w:p w14:paraId="043C03E0" w14:textId="2D0DB5F0" w:rsidR="003B2330" w:rsidRDefault="00934D13" w:rsidP="00085681">
      <w:pPr>
        <w:pStyle w:val="ListParagraph"/>
        <w:numPr>
          <w:ilvl w:val="1"/>
          <w:numId w:val="2"/>
        </w:numPr>
        <w:spacing w:after="0"/>
        <w:jc w:val="both"/>
        <w:rPr>
          <w:sz w:val="22"/>
          <w:szCs w:val="22"/>
        </w:rPr>
      </w:pPr>
      <w:r w:rsidRPr="0063143E">
        <w:rPr>
          <w:sz w:val="22"/>
          <w:szCs w:val="22"/>
          <w:u w:val="single"/>
        </w:rPr>
        <w:t>SAM2 / Parish Partnership Scheme</w:t>
      </w:r>
      <w:r w:rsidR="003B2330">
        <w:rPr>
          <w:sz w:val="22"/>
          <w:szCs w:val="22"/>
        </w:rPr>
        <w:t xml:space="preserve"> – </w:t>
      </w:r>
      <w:r w:rsidR="0086692D">
        <w:rPr>
          <w:sz w:val="22"/>
          <w:szCs w:val="22"/>
        </w:rPr>
        <w:t>Clerk asked Councillors if they would consider for a future agenda the possibility of applying for the Norfolk County Council’s Parish Partnership Scheme to purchase a SAM2 (Speed Awareness Message) in order to try and combat speeding</w:t>
      </w:r>
      <w:r w:rsidR="00BA3088">
        <w:rPr>
          <w:sz w:val="22"/>
          <w:szCs w:val="22"/>
        </w:rPr>
        <w:t>,</w:t>
      </w:r>
      <w:r w:rsidR="0086692D">
        <w:rPr>
          <w:sz w:val="22"/>
          <w:szCs w:val="22"/>
        </w:rPr>
        <w:t xml:space="preserve"> a problem that has been raised by residents.  As the Parish Partnership Scheme </w:t>
      </w:r>
      <w:r w:rsidR="00A3053E">
        <w:rPr>
          <w:sz w:val="22"/>
          <w:szCs w:val="22"/>
        </w:rPr>
        <w:t xml:space="preserve">doesn’t send letters out until June, with </w:t>
      </w:r>
      <w:r w:rsidR="00BA3088">
        <w:rPr>
          <w:sz w:val="22"/>
          <w:szCs w:val="22"/>
        </w:rPr>
        <w:t xml:space="preserve">the </w:t>
      </w:r>
      <w:r w:rsidR="00A3053E">
        <w:rPr>
          <w:sz w:val="22"/>
          <w:szCs w:val="22"/>
        </w:rPr>
        <w:t xml:space="preserve">bid submissions deadline in December, it was agreed to put this on the July Agenda for more </w:t>
      </w:r>
      <w:proofErr w:type="spellStart"/>
      <w:r w:rsidR="00A3053E">
        <w:rPr>
          <w:sz w:val="22"/>
          <w:szCs w:val="22"/>
        </w:rPr>
        <w:t>indepth</w:t>
      </w:r>
      <w:proofErr w:type="spellEnd"/>
      <w:r w:rsidR="00A3053E">
        <w:rPr>
          <w:sz w:val="22"/>
          <w:szCs w:val="22"/>
        </w:rPr>
        <w:t xml:space="preserve"> discussion. </w:t>
      </w:r>
    </w:p>
    <w:p w14:paraId="01E0741B" w14:textId="65FA983C" w:rsidR="00E357F3" w:rsidRDefault="00934D13" w:rsidP="00085681">
      <w:pPr>
        <w:pStyle w:val="ListParagraph"/>
        <w:numPr>
          <w:ilvl w:val="1"/>
          <w:numId w:val="2"/>
        </w:numPr>
        <w:spacing w:after="0"/>
        <w:jc w:val="both"/>
        <w:rPr>
          <w:sz w:val="22"/>
          <w:szCs w:val="22"/>
        </w:rPr>
      </w:pPr>
      <w:r w:rsidRPr="00555924">
        <w:rPr>
          <w:sz w:val="22"/>
          <w:szCs w:val="22"/>
          <w:u w:val="single"/>
        </w:rPr>
        <w:t>Highways Rangers Visit w/c 3</w:t>
      </w:r>
      <w:r w:rsidRPr="00555924">
        <w:rPr>
          <w:sz w:val="22"/>
          <w:szCs w:val="22"/>
          <w:u w:val="single"/>
          <w:vertAlign w:val="superscript"/>
        </w:rPr>
        <w:t>rd</w:t>
      </w:r>
      <w:r w:rsidRPr="00555924">
        <w:rPr>
          <w:sz w:val="22"/>
          <w:szCs w:val="22"/>
          <w:u w:val="single"/>
        </w:rPr>
        <w:t xml:space="preserve"> February</w:t>
      </w:r>
      <w:r>
        <w:rPr>
          <w:sz w:val="22"/>
          <w:szCs w:val="22"/>
        </w:rPr>
        <w:t xml:space="preserve"> </w:t>
      </w:r>
      <w:r w:rsidR="00E357F3">
        <w:rPr>
          <w:sz w:val="22"/>
          <w:szCs w:val="22"/>
        </w:rPr>
        <w:t xml:space="preserve">– </w:t>
      </w:r>
      <w:r w:rsidR="0063143E">
        <w:rPr>
          <w:sz w:val="22"/>
          <w:szCs w:val="22"/>
        </w:rPr>
        <w:t>Councillors put forward the following areas of concern which they would like Highways to look at.  Clerk to inform Highways of these:</w:t>
      </w:r>
    </w:p>
    <w:p w14:paraId="59AF2703" w14:textId="2A07F535" w:rsidR="0063143E" w:rsidRDefault="0063143E" w:rsidP="0063143E">
      <w:pPr>
        <w:pStyle w:val="ListParagraph"/>
        <w:numPr>
          <w:ilvl w:val="0"/>
          <w:numId w:val="5"/>
        </w:numPr>
        <w:spacing w:after="0"/>
        <w:jc w:val="both"/>
        <w:rPr>
          <w:sz w:val="22"/>
          <w:szCs w:val="22"/>
        </w:rPr>
      </w:pPr>
      <w:r>
        <w:rPr>
          <w:sz w:val="22"/>
          <w:szCs w:val="22"/>
        </w:rPr>
        <w:t xml:space="preserve">Manor Hall Farm, </w:t>
      </w:r>
      <w:proofErr w:type="spellStart"/>
      <w:r>
        <w:rPr>
          <w:sz w:val="22"/>
          <w:szCs w:val="22"/>
        </w:rPr>
        <w:t>Reedham</w:t>
      </w:r>
      <w:proofErr w:type="spellEnd"/>
      <w:r>
        <w:rPr>
          <w:sz w:val="22"/>
          <w:szCs w:val="22"/>
        </w:rPr>
        <w:t xml:space="preserve"> Road, Moulton, - sunken drain causing flooding / standing water.  Also, further along in same area, another issue with drain causing flooding.</w:t>
      </w:r>
    </w:p>
    <w:p w14:paraId="0E56BC5D" w14:textId="3F719149" w:rsidR="0063143E" w:rsidRDefault="0063143E" w:rsidP="0063143E">
      <w:pPr>
        <w:pStyle w:val="ListParagraph"/>
        <w:numPr>
          <w:ilvl w:val="0"/>
          <w:numId w:val="5"/>
        </w:numPr>
        <w:spacing w:after="0"/>
        <w:jc w:val="both"/>
        <w:rPr>
          <w:sz w:val="22"/>
          <w:szCs w:val="22"/>
        </w:rPr>
      </w:pPr>
      <w:r>
        <w:rPr>
          <w:sz w:val="22"/>
          <w:szCs w:val="22"/>
        </w:rPr>
        <w:t>Apple Tree Corner, Moulton – drain very slow to drain and likely silted up</w:t>
      </w:r>
      <w:r w:rsidR="00CC49F4">
        <w:rPr>
          <w:sz w:val="22"/>
          <w:szCs w:val="22"/>
        </w:rPr>
        <w:t xml:space="preserve"> which </w:t>
      </w:r>
      <w:r>
        <w:rPr>
          <w:sz w:val="22"/>
          <w:szCs w:val="22"/>
        </w:rPr>
        <w:t xml:space="preserve">causes flooding. </w:t>
      </w:r>
    </w:p>
    <w:p w14:paraId="4F9F1167" w14:textId="17FDA3D5" w:rsidR="0063143E" w:rsidRDefault="0063143E" w:rsidP="0063143E">
      <w:pPr>
        <w:pStyle w:val="ListParagraph"/>
        <w:numPr>
          <w:ilvl w:val="0"/>
          <w:numId w:val="5"/>
        </w:numPr>
        <w:spacing w:after="0"/>
        <w:jc w:val="both"/>
        <w:rPr>
          <w:sz w:val="22"/>
          <w:szCs w:val="22"/>
        </w:rPr>
      </w:pPr>
      <w:r>
        <w:rPr>
          <w:sz w:val="22"/>
          <w:szCs w:val="22"/>
        </w:rPr>
        <w:t xml:space="preserve">Kissing Cross, Moulton – blocked storm </w:t>
      </w:r>
      <w:proofErr w:type="gramStart"/>
      <w:r>
        <w:rPr>
          <w:sz w:val="22"/>
          <w:szCs w:val="22"/>
        </w:rPr>
        <w:t>drain</w:t>
      </w:r>
      <w:proofErr w:type="gramEnd"/>
      <w:r>
        <w:rPr>
          <w:sz w:val="22"/>
          <w:szCs w:val="22"/>
        </w:rPr>
        <w:t xml:space="preserve"> and silted up road drain, causing lots of standing water.  Suggested that ditches need clearing out. </w:t>
      </w:r>
    </w:p>
    <w:p w14:paraId="7882DB79" w14:textId="023F0EBD" w:rsidR="0063143E" w:rsidRDefault="0063143E" w:rsidP="0063143E">
      <w:pPr>
        <w:pStyle w:val="ListParagraph"/>
        <w:numPr>
          <w:ilvl w:val="0"/>
          <w:numId w:val="5"/>
        </w:numPr>
        <w:spacing w:after="0"/>
        <w:jc w:val="both"/>
        <w:rPr>
          <w:sz w:val="22"/>
          <w:szCs w:val="22"/>
        </w:rPr>
      </w:pPr>
      <w:proofErr w:type="spellStart"/>
      <w:r>
        <w:rPr>
          <w:sz w:val="22"/>
          <w:szCs w:val="22"/>
        </w:rPr>
        <w:t>Acle</w:t>
      </w:r>
      <w:proofErr w:type="spellEnd"/>
      <w:r>
        <w:rPr>
          <w:sz w:val="22"/>
          <w:szCs w:val="22"/>
        </w:rPr>
        <w:t xml:space="preserve"> Road, Beighton, before Jolly’s Lane – water running out from ditch and down road. </w:t>
      </w:r>
    </w:p>
    <w:p w14:paraId="482511B8" w14:textId="711A84E6" w:rsidR="0063143E" w:rsidRDefault="00FD1EEF" w:rsidP="0063143E">
      <w:pPr>
        <w:pStyle w:val="ListParagraph"/>
        <w:numPr>
          <w:ilvl w:val="0"/>
          <w:numId w:val="5"/>
        </w:numPr>
        <w:spacing w:after="0"/>
        <w:jc w:val="both"/>
        <w:rPr>
          <w:sz w:val="22"/>
          <w:szCs w:val="22"/>
        </w:rPr>
      </w:pPr>
      <w:r>
        <w:rPr>
          <w:sz w:val="22"/>
          <w:szCs w:val="22"/>
        </w:rPr>
        <w:t xml:space="preserve">Road beyond Jolly’s Lane, </w:t>
      </w:r>
      <w:proofErr w:type="spellStart"/>
      <w:r>
        <w:rPr>
          <w:sz w:val="22"/>
          <w:szCs w:val="22"/>
        </w:rPr>
        <w:t>Acle</w:t>
      </w:r>
      <w:proofErr w:type="spellEnd"/>
      <w:r>
        <w:rPr>
          <w:sz w:val="22"/>
          <w:szCs w:val="22"/>
        </w:rPr>
        <w:t xml:space="preserve"> side of bridge – before the houses there is a missing piece of tarmac which needs filling in to avoid damage to cars if they need to pull to the side of the road. </w:t>
      </w:r>
    </w:p>
    <w:p w14:paraId="690214F3" w14:textId="39B49FA0" w:rsidR="00FD1EEF" w:rsidRDefault="00FD1EEF" w:rsidP="0063143E">
      <w:pPr>
        <w:pStyle w:val="ListParagraph"/>
        <w:numPr>
          <w:ilvl w:val="0"/>
          <w:numId w:val="5"/>
        </w:numPr>
        <w:spacing w:after="0"/>
        <w:jc w:val="both"/>
        <w:rPr>
          <w:sz w:val="22"/>
          <w:szCs w:val="22"/>
        </w:rPr>
      </w:pPr>
      <w:r>
        <w:rPr>
          <w:sz w:val="22"/>
          <w:szCs w:val="22"/>
        </w:rPr>
        <w:t xml:space="preserve">High Road, Beighton – issue with the </w:t>
      </w:r>
      <w:r w:rsidR="00CC49F4">
        <w:rPr>
          <w:sz w:val="22"/>
          <w:szCs w:val="22"/>
        </w:rPr>
        <w:t xml:space="preserve">gullies </w:t>
      </w:r>
      <w:r>
        <w:rPr>
          <w:sz w:val="22"/>
          <w:szCs w:val="22"/>
        </w:rPr>
        <w:t>and water being forced on to driveways</w:t>
      </w:r>
      <w:r w:rsidR="00CC49F4">
        <w:rPr>
          <w:sz w:val="22"/>
          <w:szCs w:val="22"/>
        </w:rPr>
        <w:t xml:space="preserve"> in times of heavy rain </w:t>
      </w:r>
      <w:proofErr w:type="gramStart"/>
      <w:r w:rsidR="00CC49F4">
        <w:rPr>
          <w:sz w:val="22"/>
          <w:szCs w:val="22"/>
        </w:rPr>
        <w:t>and also</w:t>
      </w:r>
      <w:proofErr w:type="gramEnd"/>
      <w:r>
        <w:rPr>
          <w:sz w:val="22"/>
          <w:szCs w:val="22"/>
        </w:rPr>
        <w:t xml:space="preserve"> by lorries</w:t>
      </w:r>
      <w:r w:rsidR="00CC49F4">
        <w:rPr>
          <w:sz w:val="22"/>
          <w:szCs w:val="22"/>
        </w:rPr>
        <w:t>.</w:t>
      </w:r>
    </w:p>
    <w:p w14:paraId="18788613" w14:textId="62D0D4CF" w:rsidR="00FD1EEF" w:rsidRDefault="00FD1EEF" w:rsidP="0063143E">
      <w:pPr>
        <w:pStyle w:val="ListParagraph"/>
        <w:numPr>
          <w:ilvl w:val="0"/>
          <w:numId w:val="5"/>
        </w:numPr>
        <w:spacing w:after="0"/>
        <w:jc w:val="both"/>
        <w:rPr>
          <w:sz w:val="22"/>
          <w:szCs w:val="22"/>
        </w:rPr>
      </w:pPr>
      <w:proofErr w:type="spellStart"/>
      <w:r>
        <w:rPr>
          <w:sz w:val="22"/>
          <w:szCs w:val="22"/>
        </w:rPr>
        <w:t>Acle</w:t>
      </w:r>
      <w:proofErr w:type="spellEnd"/>
      <w:r>
        <w:rPr>
          <w:sz w:val="22"/>
          <w:szCs w:val="22"/>
        </w:rPr>
        <w:t xml:space="preserve"> Slip-road to A47 – the gravelled French Drain has been overgrown by grass and earth so that the water is unable to run off the road and</w:t>
      </w:r>
      <w:r w:rsidR="00D17B64">
        <w:rPr>
          <w:sz w:val="22"/>
          <w:szCs w:val="22"/>
        </w:rPr>
        <w:t>,</w:t>
      </w:r>
      <w:r>
        <w:rPr>
          <w:sz w:val="22"/>
          <w:szCs w:val="22"/>
        </w:rPr>
        <w:t xml:space="preserve"> instead, a large area of standing water collects on the highway which is dangerous. </w:t>
      </w:r>
      <w:bookmarkStart w:id="0" w:name="_GoBack"/>
      <w:bookmarkEnd w:id="0"/>
    </w:p>
    <w:p w14:paraId="117B8B20" w14:textId="583CAB65" w:rsidR="00B50221" w:rsidRDefault="00B50221" w:rsidP="00085681">
      <w:pPr>
        <w:spacing w:after="0"/>
        <w:ind w:left="360"/>
        <w:jc w:val="both"/>
        <w:rPr>
          <w:sz w:val="22"/>
          <w:szCs w:val="22"/>
        </w:rPr>
      </w:pPr>
    </w:p>
    <w:p w14:paraId="4886CB4F" w14:textId="36525661" w:rsidR="00555924" w:rsidRDefault="00B50221" w:rsidP="00555924">
      <w:pPr>
        <w:pStyle w:val="ListParagraph"/>
        <w:numPr>
          <w:ilvl w:val="0"/>
          <w:numId w:val="2"/>
        </w:numPr>
        <w:spacing w:after="0"/>
        <w:jc w:val="both"/>
        <w:rPr>
          <w:sz w:val="22"/>
          <w:szCs w:val="22"/>
        </w:rPr>
      </w:pPr>
      <w:r w:rsidRPr="00085681">
        <w:rPr>
          <w:b/>
          <w:bCs/>
          <w:sz w:val="22"/>
          <w:szCs w:val="22"/>
        </w:rPr>
        <w:t>Items for Next Agenda:</w:t>
      </w:r>
      <w:r>
        <w:rPr>
          <w:sz w:val="22"/>
          <w:szCs w:val="22"/>
        </w:rPr>
        <w:t xml:space="preserve">  </w:t>
      </w:r>
    </w:p>
    <w:p w14:paraId="0FC8A700" w14:textId="0FC6CE75" w:rsidR="00555924" w:rsidRPr="00555924" w:rsidRDefault="00555924" w:rsidP="00555924">
      <w:pPr>
        <w:pStyle w:val="ListParagraph"/>
        <w:numPr>
          <w:ilvl w:val="1"/>
          <w:numId w:val="2"/>
        </w:numPr>
        <w:spacing w:after="0"/>
        <w:jc w:val="both"/>
        <w:rPr>
          <w:sz w:val="22"/>
          <w:szCs w:val="22"/>
        </w:rPr>
      </w:pPr>
      <w:r>
        <w:rPr>
          <w:sz w:val="22"/>
          <w:szCs w:val="22"/>
        </w:rPr>
        <w:t xml:space="preserve">Footpath running from Sandy Lane to the Church – problem with dog poo.  Also, on the footpath running behind the Village Hall.  Clerk to find more signs asking people to clear up after their dogs and bring to next meeting.  </w:t>
      </w:r>
    </w:p>
    <w:p w14:paraId="4A8E4392" w14:textId="0984BBED" w:rsidR="00B50221" w:rsidRDefault="00B50221" w:rsidP="00085681">
      <w:pPr>
        <w:spacing w:after="0"/>
        <w:jc w:val="both"/>
        <w:rPr>
          <w:sz w:val="22"/>
          <w:szCs w:val="22"/>
        </w:rPr>
      </w:pPr>
    </w:p>
    <w:p w14:paraId="442A387B" w14:textId="6BDE4007" w:rsidR="00B50221" w:rsidRDefault="00B50221" w:rsidP="00085681">
      <w:pPr>
        <w:spacing w:after="0"/>
        <w:jc w:val="both"/>
        <w:rPr>
          <w:sz w:val="22"/>
          <w:szCs w:val="22"/>
        </w:rPr>
      </w:pPr>
      <w:r>
        <w:rPr>
          <w:sz w:val="22"/>
          <w:szCs w:val="22"/>
        </w:rPr>
        <w:t xml:space="preserve">With no more business to discuss, the meeting was closed at </w:t>
      </w:r>
      <w:r w:rsidR="00934D13">
        <w:rPr>
          <w:sz w:val="22"/>
          <w:szCs w:val="22"/>
        </w:rPr>
        <w:t>8</w:t>
      </w:r>
      <w:r>
        <w:rPr>
          <w:sz w:val="22"/>
          <w:szCs w:val="22"/>
        </w:rPr>
        <w:t>.</w:t>
      </w:r>
      <w:r w:rsidR="00934D13">
        <w:rPr>
          <w:sz w:val="22"/>
          <w:szCs w:val="22"/>
        </w:rPr>
        <w:t>45</w:t>
      </w:r>
      <w:r>
        <w:rPr>
          <w:sz w:val="22"/>
          <w:szCs w:val="22"/>
        </w:rPr>
        <w:t xml:space="preserve"> pm</w:t>
      </w:r>
    </w:p>
    <w:p w14:paraId="42914B4D" w14:textId="5B02B398" w:rsidR="00B50221" w:rsidRDefault="00B50221" w:rsidP="00085681">
      <w:pPr>
        <w:spacing w:after="0"/>
        <w:jc w:val="both"/>
        <w:rPr>
          <w:sz w:val="22"/>
          <w:szCs w:val="22"/>
        </w:rPr>
      </w:pPr>
    </w:p>
    <w:p w14:paraId="11B0BA45" w14:textId="43E699B2" w:rsidR="00B50221" w:rsidRDefault="00B50221" w:rsidP="00085681">
      <w:pPr>
        <w:spacing w:after="0"/>
        <w:jc w:val="both"/>
        <w:rPr>
          <w:sz w:val="22"/>
          <w:szCs w:val="22"/>
        </w:rPr>
      </w:pPr>
    </w:p>
    <w:p w14:paraId="00A31716" w14:textId="06192610" w:rsidR="00B50221" w:rsidRDefault="00B50221" w:rsidP="00085681">
      <w:pPr>
        <w:spacing w:after="0"/>
        <w:jc w:val="both"/>
        <w:rPr>
          <w:sz w:val="22"/>
          <w:szCs w:val="22"/>
        </w:rPr>
      </w:pPr>
      <w:r w:rsidRPr="00085681">
        <w:rPr>
          <w:b/>
          <w:bCs/>
          <w:sz w:val="22"/>
          <w:szCs w:val="22"/>
        </w:rPr>
        <w:t>NEXT MEETING:</w:t>
      </w:r>
      <w:r>
        <w:rPr>
          <w:sz w:val="22"/>
          <w:szCs w:val="22"/>
        </w:rPr>
        <w:t xml:space="preserve">  Tuesday 1</w:t>
      </w:r>
      <w:r w:rsidR="004D0C07">
        <w:rPr>
          <w:sz w:val="22"/>
          <w:szCs w:val="22"/>
        </w:rPr>
        <w:t>0</w:t>
      </w:r>
      <w:r w:rsidRPr="00B50221">
        <w:rPr>
          <w:sz w:val="22"/>
          <w:szCs w:val="22"/>
          <w:vertAlign w:val="superscript"/>
        </w:rPr>
        <w:t>th</w:t>
      </w:r>
      <w:r>
        <w:rPr>
          <w:sz w:val="22"/>
          <w:szCs w:val="22"/>
        </w:rPr>
        <w:t xml:space="preserve"> </w:t>
      </w:r>
      <w:r w:rsidR="004D0C07">
        <w:rPr>
          <w:sz w:val="22"/>
          <w:szCs w:val="22"/>
        </w:rPr>
        <w:t>March</w:t>
      </w:r>
      <w:r>
        <w:rPr>
          <w:sz w:val="22"/>
          <w:szCs w:val="22"/>
        </w:rPr>
        <w:t xml:space="preserve"> 2020, 7.30 pm, Beighton Village Hall</w:t>
      </w:r>
    </w:p>
    <w:p w14:paraId="0A68A8DC" w14:textId="03C3315D" w:rsidR="009640AA" w:rsidRDefault="009640AA" w:rsidP="00085681">
      <w:pPr>
        <w:spacing w:after="0"/>
        <w:jc w:val="both"/>
        <w:rPr>
          <w:sz w:val="22"/>
          <w:szCs w:val="22"/>
        </w:rPr>
      </w:pPr>
    </w:p>
    <w:p w14:paraId="45130488" w14:textId="13BE6252" w:rsidR="009640AA" w:rsidRDefault="004A6A02" w:rsidP="00085681">
      <w:pPr>
        <w:spacing w:after="0"/>
        <w:jc w:val="both"/>
        <w:rPr>
          <w:sz w:val="22"/>
          <w:szCs w:val="22"/>
        </w:rPr>
      </w:pPr>
      <w:r>
        <w:rPr>
          <w:sz w:val="22"/>
          <w:szCs w:val="22"/>
        </w:rPr>
        <w:t>Signed:</w:t>
      </w:r>
    </w:p>
    <w:p w14:paraId="09CE9A57" w14:textId="5603B812" w:rsidR="004A6A02" w:rsidRDefault="004A6A02" w:rsidP="00085681">
      <w:pPr>
        <w:spacing w:after="0"/>
        <w:jc w:val="both"/>
        <w:rPr>
          <w:sz w:val="22"/>
          <w:szCs w:val="22"/>
        </w:rPr>
      </w:pPr>
    </w:p>
    <w:p w14:paraId="67B97AC8" w14:textId="57491F9B" w:rsidR="004A6A02" w:rsidRPr="00B50221" w:rsidRDefault="004A6A02" w:rsidP="00085681">
      <w:pPr>
        <w:spacing w:after="0"/>
        <w:jc w:val="both"/>
        <w:rPr>
          <w:sz w:val="22"/>
          <w:szCs w:val="22"/>
        </w:rPr>
      </w:pPr>
      <w:r>
        <w:rPr>
          <w:sz w:val="22"/>
          <w:szCs w:val="22"/>
        </w:rPr>
        <w:t>…………………………………………………..</w:t>
      </w:r>
      <w:r>
        <w:rPr>
          <w:sz w:val="22"/>
          <w:szCs w:val="22"/>
        </w:rPr>
        <w:tab/>
        <w:t>J. Wright (</w:t>
      </w:r>
      <w:proofErr w:type="gramStart"/>
      <w:r>
        <w:rPr>
          <w:sz w:val="22"/>
          <w:szCs w:val="22"/>
        </w:rPr>
        <w:t xml:space="preserve">Chairman)   </w:t>
      </w:r>
      <w:proofErr w:type="gramEnd"/>
      <w:r>
        <w:rPr>
          <w:sz w:val="22"/>
          <w:szCs w:val="22"/>
        </w:rPr>
        <w:t xml:space="preserve">  Date: ……………………………</w:t>
      </w:r>
    </w:p>
    <w:p w14:paraId="4676542E" w14:textId="3903CB94" w:rsidR="0027444E" w:rsidRPr="0027444E" w:rsidRDefault="0027444E" w:rsidP="00085681">
      <w:pPr>
        <w:jc w:val="both"/>
        <w:rPr>
          <w:sz w:val="22"/>
          <w:szCs w:val="22"/>
        </w:rPr>
      </w:pPr>
      <w:r>
        <w:rPr>
          <w:sz w:val="22"/>
          <w:szCs w:val="22"/>
        </w:rPr>
        <w:tab/>
      </w:r>
      <w:r>
        <w:rPr>
          <w:sz w:val="22"/>
          <w:szCs w:val="22"/>
        </w:rPr>
        <w:tab/>
      </w:r>
    </w:p>
    <w:sectPr w:rsidR="0027444E" w:rsidRPr="002744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F1FE" w14:textId="77777777" w:rsidR="002816F0" w:rsidRDefault="002816F0" w:rsidP="007C5C1A">
      <w:pPr>
        <w:spacing w:after="0" w:line="240" w:lineRule="auto"/>
      </w:pPr>
      <w:r>
        <w:separator/>
      </w:r>
    </w:p>
  </w:endnote>
  <w:endnote w:type="continuationSeparator" w:id="0">
    <w:p w14:paraId="3EF639C1" w14:textId="77777777" w:rsidR="002816F0" w:rsidRDefault="002816F0" w:rsidP="007C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A26" w14:textId="77777777" w:rsidR="007C5C1A" w:rsidRDefault="007C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1A6A" w14:textId="77777777" w:rsidR="007C5C1A" w:rsidRDefault="007C5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AEA7" w14:textId="77777777" w:rsidR="007C5C1A" w:rsidRDefault="007C5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D928" w14:textId="77777777" w:rsidR="002816F0" w:rsidRDefault="002816F0" w:rsidP="007C5C1A">
      <w:pPr>
        <w:spacing w:after="0" w:line="240" w:lineRule="auto"/>
      </w:pPr>
      <w:r>
        <w:separator/>
      </w:r>
    </w:p>
  </w:footnote>
  <w:footnote w:type="continuationSeparator" w:id="0">
    <w:p w14:paraId="3C82AA07" w14:textId="77777777" w:rsidR="002816F0" w:rsidRDefault="002816F0" w:rsidP="007C5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1136" w14:textId="77777777" w:rsidR="007C5C1A" w:rsidRDefault="007C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607268"/>
      <w:docPartObj>
        <w:docPartGallery w:val="Watermarks"/>
        <w:docPartUnique/>
      </w:docPartObj>
    </w:sdtPr>
    <w:sdtEndPr/>
    <w:sdtContent>
      <w:p w14:paraId="42EABE83" w14:textId="39D06991" w:rsidR="007C5C1A" w:rsidRDefault="002816F0">
        <w:pPr>
          <w:pStyle w:val="Header"/>
        </w:pPr>
        <w:r>
          <w:rPr>
            <w:noProof/>
          </w:rPr>
          <w:pict w14:anchorId="42D42C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3312" w14:textId="77777777" w:rsidR="007C5C1A" w:rsidRDefault="007C5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5F19"/>
    <w:multiLevelType w:val="hybridMultilevel"/>
    <w:tmpl w:val="24FC3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04FC3"/>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5E20852"/>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35E67CF"/>
    <w:multiLevelType w:val="multilevel"/>
    <w:tmpl w:val="D19E24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4542F98"/>
    <w:multiLevelType w:val="hybridMultilevel"/>
    <w:tmpl w:val="04AC7856"/>
    <w:lvl w:ilvl="0" w:tplc="9E06C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E"/>
    <w:rsid w:val="00025C4E"/>
    <w:rsid w:val="00085681"/>
    <w:rsid w:val="000B2660"/>
    <w:rsid w:val="001274FE"/>
    <w:rsid w:val="0027444E"/>
    <w:rsid w:val="002816F0"/>
    <w:rsid w:val="003B2330"/>
    <w:rsid w:val="003C512A"/>
    <w:rsid w:val="003F66BD"/>
    <w:rsid w:val="004603CE"/>
    <w:rsid w:val="00496B01"/>
    <w:rsid w:val="004A6A02"/>
    <w:rsid w:val="004D0C07"/>
    <w:rsid w:val="0054260F"/>
    <w:rsid w:val="0055386F"/>
    <w:rsid w:val="00555924"/>
    <w:rsid w:val="0063143E"/>
    <w:rsid w:val="00647D81"/>
    <w:rsid w:val="006524F6"/>
    <w:rsid w:val="00653DC9"/>
    <w:rsid w:val="006B573F"/>
    <w:rsid w:val="0076743A"/>
    <w:rsid w:val="007C5C1A"/>
    <w:rsid w:val="008001E1"/>
    <w:rsid w:val="0086692D"/>
    <w:rsid w:val="009003F3"/>
    <w:rsid w:val="00934D13"/>
    <w:rsid w:val="00962DD3"/>
    <w:rsid w:val="009640AA"/>
    <w:rsid w:val="009A5C86"/>
    <w:rsid w:val="009B33E0"/>
    <w:rsid w:val="00A3053E"/>
    <w:rsid w:val="00B4478D"/>
    <w:rsid w:val="00B50221"/>
    <w:rsid w:val="00B6094C"/>
    <w:rsid w:val="00BA3088"/>
    <w:rsid w:val="00BC7935"/>
    <w:rsid w:val="00C00138"/>
    <w:rsid w:val="00CC49F4"/>
    <w:rsid w:val="00D17B64"/>
    <w:rsid w:val="00D75BA1"/>
    <w:rsid w:val="00E357F3"/>
    <w:rsid w:val="00EB6F3F"/>
    <w:rsid w:val="00F3741B"/>
    <w:rsid w:val="00F40A15"/>
    <w:rsid w:val="00F55A9C"/>
    <w:rsid w:val="00FD1EEF"/>
    <w:rsid w:val="00FE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D44CAC"/>
  <w15:chartTrackingRefBased/>
  <w15:docId w15:val="{6224D1F2-FF1C-4A90-84BE-4582041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CE"/>
  </w:style>
  <w:style w:type="paragraph" w:styleId="Heading1">
    <w:name w:val="heading 1"/>
    <w:basedOn w:val="Normal"/>
    <w:next w:val="Normal"/>
    <w:link w:val="Heading1Char"/>
    <w:uiPriority w:val="9"/>
    <w:qFormat/>
    <w:rsid w:val="004603C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603C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603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603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603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603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603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603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603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C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4603C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603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603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603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603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603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603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603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603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603C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603C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603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603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603CE"/>
    <w:rPr>
      <w:b/>
      <w:bCs/>
    </w:rPr>
  </w:style>
  <w:style w:type="character" w:styleId="Emphasis">
    <w:name w:val="Emphasis"/>
    <w:basedOn w:val="DefaultParagraphFont"/>
    <w:uiPriority w:val="20"/>
    <w:qFormat/>
    <w:rsid w:val="004603CE"/>
    <w:rPr>
      <w:i/>
      <w:iCs/>
    </w:rPr>
  </w:style>
  <w:style w:type="paragraph" w:styleId="NoSpacing">
    <w:name w:val="No Spacing"/>
    <w:uiPriority w:val="1"/>
    <w:qFormat/>
    <w:rsid w:val="004603CE"/>
    <w:pPr>
      <w:spacing w:after="0" w:line="240" w:lineRule="auto"/>
    </w:pPr>
  </w:style>
  <w:style w:type="paragraph" w:styleId="Quote">
    <w:name w:val="Quote"/>
    <w:basedOn w:val="Normal"/>
    <w:next w:val="Normal"/>
    <w:link w:val="QuoteChar"/>
    <w:uiPriority w:val="29"/>
    <w:qFormat/>
    <w:rsid w:val="004603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603CE"/>
    <w:rPr>
      <w:i/>
      <w:iCs/>
    </w:rPr>
  </w:style>
  <w:style w:type="paragraph" w:styleId="IntenseQuote">
    <w:name w:val="Intense Quote"/>
    <w:basedOn w:val="Normal"/>
    <w:next w:val="Normal"/>
    <w:link w:val="IntenseQuoteChar"/>
    <w:uiPriority w:val="30"/>
    <w:qFormat/>
    <w:rsid w:val="004603C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603C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603CE"/>
    <w:rPr>
      <w:i/>
      <w:iCs/>
      <w:color w:val="595959" w:themeColor="text1" w:themeTint="A6"/>
    </w:rPr>
  </w:style>
  <w:style w:type="character" w:styleId="IntenseEmphasis">
    <w:name w:val="Intense Emphasis"/>
    <w:basedOn w:val="DefaultParagraphFont"/>
    <w:uiPriority w:val="21"/>
    <w:qFormat/>
    <w:rsid w:val="004603CE"/>
    <w:rPr>
      <w:b/>
      <w:bCs/>
      <w:i/>
      <w:iCs/>
    </w:rPr>
  </w:style>
  <w:style w:type="character" w:styleId="SubtleReference">
    <w:name w:val="Subtle Reference"/>
    <w:basedOn w:val="DefaultParagraphFont"/>
    <w:uiPriority w:val="31"/>
    <w:qFormat/>
    <w:rsid w:val="004603CE"/>
    <w:rPr>
      <w:smallCaps/>
      <w:color w:val="404040" w:themeColor="text1" w:themeTint="BF"/>
    </w:rPr>
  </w:style>
  <w:style w:type="character" w:styleId="IntenseReference">
    <w:name w:val="Intense Reference"/>
    <w:basedOn w:val="DefaultParagraphFont"/>
    <w:uiPriority w:val="32"/>
    <w:qFormat/>
    <w:rsid w:val="004603CE"/>
    <w:rPr>
      <w:b/>
      <w:bCs/>
      <w:smallCaps/>
      <w:u w:val="single"/>
    </w:rPr>
  </w:style>
  <w:style w:type="character" w:styleId="BookTitle">
    <w:name w:val="Book Title"/>
    <w:basedOn w:val="DefaultParagraphFont"/>
    <w:uiPriority w:val="33"/>
    <w:qFormat/>
    <w:rsid w:val="004603CE"/>
    <w:rPr>
      <w:b/>
      <w:bCs/>
      <w:smallCaps/>
    </w:rPr>
  </w:style>
  <w:style w:type="paragraph" w:styleId="TOCHeading">
    <w:name w:val="TOC Heading"/>
    <w:basedOn w:val="Heading1"/>
    <w:next w:val="Normal"/>
    <w:uiPriority w:val="39"/>
    <w:semiHidden/>
    <w:unhideWhenUsed/>
    <w:qFormat/>
    <w:rsid w:val="004603CE"/>
    <w:pPr>
      <w:outlineLvl w:val="9"/>
    </w:pPr>
  </w:style>
  <w:style w:type="paragraph" w:styleId="ListParagraph">
    <w:name w:val="List Paragraph"/>
    <w:basedOn w:val="Normal"/>
    <w:uiPriority w:val="34"/>
    <w:qFormat/>
    <w:rsid w:val="00F55A9C"/>
    <w:pPr>
      <w:ind w:left="720"/>
      <w:contextualSpacing/>
    </w:pPr>
  </w:style>
  <w:style w:type="paragraph" w:styleId="Header">
    <w:name w:val="header"/>
    <w:basedOn w:val="Normal"/>
    <w:link w:val="HeaderChar"/>
    <w:uiPriority w:val="99"/>
    <w:unhideWhenUsed/>
    <w:rsid w:val="007C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C1A"/>
  </w:style>
  <w:style w:type="paragraph" w:styleId="Footer">
    <w:name w:val="footer"/>
    <w:basedOn w:val="Normal"/>
    <w:link w:val="FooterChar"/>
    <w:uiPriority w:val="99"/>
    <w:unhideWhenUsed/>
    <w:rsid w:val="007C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D82C-7747-454F-AD2E-0A6DC2B2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Parish Council</dc:creator>
  <cp:keywords/>
  <dc:description/>
  <cp:lastModifiedBy>Beighton Parish Council</cp:lastModifiedBy>
  <cp:revision>14</cp:revision>
  <cp:lastPrinted>2020-01-06T18:16:00Z</cp:lastPrinted>
  <dcterms:created xsi:type="dcterms:W3CDTF">2020-01-15T20:54:00Z</dcterms:created>
  <dcterms:modified xsi:type="dcterms:W3CDTF">2020-01-20T17:19:00Z</dcterms:modified>
</cp:coreProperties>
</file>