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ECB53" w14:textId="77777777" w:rsidR="002736B8" w:rsidRDefault="009F59AC">
      <w:pPr>
        <w:pStyle w:val="Body"/>
        <w:jc w:val="center"/>
        <w:rPr>
          <w:b/>
          <w:bCs/>
        </w:rPr>
      </w:pPr>
      <w:r>
        <w:rPr>
          <w:b/>
          <w:bCs/>
        </w:rPr>
        <w:t>BEIGHTON PARISH COUNCI</w:t>
      </w:r>
      <w:r>
        <w:rPr>
          <w:b/>
          <w:bCs/>
          <w:lang w:val="en-US"/>
        </w:rPr>
        <w:t>L</w:t>
      </w:r>
    </w:p>
    <w:p w14:paraId="6F3AD357" w14:textId="77777777" w:rsidR="002736B8" w:rsidRDefault="002736B8">
      <w:pPr>
        <w:pStyle w:val="Body"/>
      </w:pPr>
    </w:p>
    <w:p w14:paraId="3ECAA68B" w14:textId="77777777" w:rsidR="002736B8" w:rsidRDefault="009F59AC">
      <w:pPr>
        <w:pStyle w:val="Body"/>
        <w:jc w:val="center"/>
        <w:rPr>
          <w:u w:val="single"/>
        </w:rPr>
      </w:pPr>
      <w:r>
        <w:t xml:space="preserve"> </w:t>
      </w:r>
      <w:r>
        <w:rPr>
          <w:u w:val="single"/>
        </w:rPr>
        <w:t>BEIGHTON AND MOULTON ST. MARY</w:t>
      </w:r>
    </w:p>
    <w:p w14:paraId="7F63F8BC" w14:textId="77777777" w:rsidR="002736B8" w:rsidRDefault="009F59AC">
      <w:pPr>
        <w:pStyle w:val="Body"/>
      </w:pPr>
      <w:r>
        <w:t xml:space="preserve"> </w:t>
      </w:r>
    </w:p>
    <w:p w14:paraId="394A471F" w14:textId="77777777" w:rsidR="002736B8" w:rsidRDefault="009F59AC">
      <w:pPr>
        <w:pStyle w:val="Body"/>
      </w:pPr>
      <w:r>
        <w:rPr>
          <w:lang w:val="en-US"/>
        </w:rPr>
        <w:t>The Parish Council meets in Beighton Village Hall on the second Tuesday in May, July, September, November, January and March, with additional meetings if necessary.  All</w:t>
      </w:r>
      <w:r>
        <w:rPr>
          <w:lang w:val="pt-PT"/>
        </w:rPr>
        <w:t xml:space="preserve"> agendas </w:t>
      </w:r>
      <w:r>
        <w:rPr>
          <w:lang w:val="en-US"/>
        </w:rPr>
        <w:t xml:space="preserve">and minutes are put up on the boards in Moulton and Beighton and on the website. Residents are most welcome to attend these meeting and there is always an opportunity to raise any issues that cause concern. </w:t>
      </w:r>
    </w:p>
    <w:p w14:paraId="71974FCB" w14:textId="77777777" w:rsidR="002736B8" w:rsidRDefault="002736B8">
      <w:pPr>
        <w:pStyle w:val="Body"/>
      </w:pPr>
    </w:p>
    <w:p w14:paraId="54DD0F4A" w14:textId="3C589A91" w:rsidR="002736B8" w:rsidRDefault="009F59AC">
      <w:pPr>
        <w:pStyle w:val="Body"/>
      </w:pPr>
      <w:r>
        <w:rPr>
          <w:lang w:val="en-US"/>
        </w:rPr>
        <w:t>The number of Parish Councillors remains at a full complement of 7 in total. Contact details for all councillors are on the notice boards in both villages and on o</w:t>
      </w:r>
      <w:r w:rsidR="000053C2">
        <w:rPr>
          <w:lang w:val="en-US"/>
        </w:rPr>
        <w:t>ur website. Pauline James is the</w:t>
      </w:r>
      <w:r>
        <w:rPr>
          <w:lang w:val="en-US"/>
        </w:rPr>
        <w:t xml:space="preserve"> parish clerk and can be contacted at Beech Farm, Marsh Road, Upton, Norwich NR13 6BP.  Tel: 01493 - 751070 or Paulinejames@aol.com.  </w:t>
      </w:r>
      <w:r>
        <w:t>Do</w:t>
      </w:r>
      <w:r>
        <w:rPr>
          <w:lang w:val="en-US"/>
        </w:rPr>
        <w:t xml:space="preserve"> please</w:t>
      </w:r>
      <w:r>
        <w:t xml:space="preserve"> “</w:t>
      </w:r>
      <w:r>
        <w:rPr>
          <w:lang w:val="pt-PT"/>
        </w:rPr>
        <w:t>subscribe</w:t>
      </w:r>
      <w:r>
        <w:t xml:space="preserve">” </w:t>
      </w:r>
      <w:r>
        <w:rPr>
          <w:lang w:val="en-US"/>
        </w:rPr>
        <w:t>to our website at http://beightonpc.norfolkparishes.gov.uk/ where you can find out about Council matters and local events.</w:t>
      </w:r>
    </w:p>
    <w:p w14:paraId="3FA05D21" w14:textId="77777777" w:rsidR="002736B8" w:rsidRDefault="002736B8">
      <w:pPr>
        <w:pStyle w:val="Body"/>
      </w:pPr>
    </w:p>
    <w:p w14:paraId="06218D43" w14:textId="77777777" w:rsidR="002736B8" w:rsidRDefault="009F59AC">
      <w:pPr>
        <w:pStyle w:val="Body"/>
      </w:pPr>
      <w:r>
        <w:rPr>
          <w:lang w:val="en-US"/>
        </w:rPr>
        <w:t xml:space="preserve">As always, we are very grateful to Brian Iles (Norfolk County Council) and Grant Nurden (Broadland District Council) who regularly attend our Parish Council meetings and continue to update us on any County and District matters that affect the residents of our villages. </w:t>
      </w:r>
    </w:p>
    <w:p w14:paraId="503507C0" w14:textId="77777777" w:rsidR="002736B8" w:rsidRDefault="002736B8">
      <w:pPr>
        <w:pStyle w:val="Body"/>
      </w:pPr>
    </w:p>
    <w:p w14:paraId="1D77245F" w14:textId="77777777" w:rsidR="002736B8" w:rsidRDefault="009F59AC">
      <w:pPr>
        <w:pStyle w:val="Body"/>
      </w:pPr>
      <w:r>
        <w:rPr>
          <w:lang w:val="en-US"/>
        </w:rPr>
        <w:t xml:space="preserve">Throughout the year, the Parish Council has passed on a number of issues to Norfolk County Council and Broadland District Council, either directly or through Brian and Grant. However, the general response has been that no action can be taken because of the lack of funding from central government. Please be assured that the Parish council will continue to raise issues as and when they are notified to us. </w:t>
      </w:r>
    </w:p>
    <w:p w14:paraId="7EBB1F42" w14:textId="77777777" w:rsidR="002736B8" w:rsidRDefault="002736B8">
      <w:pPr>
        <w:pStyle w:val="Body"/>
      </w:pPr>
    </w:p>
    <w:p w14:paraId="6BAB2381" w14:textId="77777777" w:rsidR="002736B8" w:rsidRDefault="009F59AC">
      <w:pPr>
        <w:pStyle w:val="Body"/>
      </w:pPr>
      <w:r>
        <w:rPr>
          <w:lang w:val="en-US"/>
        </w:rPr>
        <w:t>Major concerns were expressed by residents over the introduction of Sunday beet deliveries to the Cantley factory and the factory management has been made fully aware of these concerns. The Parish Council, in conjunction with other affected parish councils, will report</w:t>
      </w:r>
      <w:r>
        <w:rPr>
          <w:i/>
          <w:iCs/>
          <w:lang w:val="en-US"/>
        </w:rPr>
        <w:t xml:space="preserve"> </w:t>
      </w:r>
      <w:r>
        <w:rPr>
          <w:i/>
          <w:iCs/>
          <w:u w:val="single"/>
          <w:lang w:val="en-US"/>
        </w:rPr>
        <w:t>all</w:t>
      </w:r>
      <w:r>
        <w:rPr>
          <w:lang w:val="en-US"/>
        </w:rPr>
        <w:t xml:space="preserve"> issues directly to the Cantley factory, as and when they arise, and will ensure the factory management remains well aware of how their operations affect our community. </w:t>
      </w:r>
    </w:p>
    <w:p w14:paraId="1F7E07DF" w14:textId="77777777" w:rsidR="002736B8" w:rsidRDefault="002736B8">
      <w:pPr>
        <w:pStyle w:val="Body"/>
      </w:pPr>
    </w:p>
    <w:p w14:paraId="4100C12A" w14:textId="77777777" w:rsidR="002736B8" w:rsidRDefault="009F59AC">
      <w:pPr>
        <w:pStyle w:val="Body"/>
      </w:pPr>
      <w:r>
        <w:rPr>
          <w:lang w:val="en-US"/>
        </w:rPr>
        <w:t xml:space="preserve">Over the past few months, we have been trying to organise a Community Speedwatch project. At the time of writing this report we have been notified by Norfolk Police that 5 applications from   volunteers have been received which means we are one short of the 6 required in order to get this project off the ground.  Excess speeding on our village roads is a major issue that is referred to us regularly, so every effort is being made to recruit additional volunteers. If you would like to be included in this important project, please contact me. </w:t>
      </w:r>
    </w:p>
    <w:p w14:paraId="54FF4937" w14:textId="77777777" w:rsidR="002736B8" w:rsidRDefault="002736B8">
      <w:pPr>
        <w:pStyle w:val="Body"/>
      </w:pPr>
    </w:p>
    <w:p w14:paraId="60A89E77" w14:textId="77777777" w:rsidR="002736B8" w:rsidRDefault="009F59AC">
      <w:pPr>
        <w:pStyle w:val="Body"/>
      </w:pPr>
      <w:r>
        <w:rPr>
          <w:lang w:val="en-US"/>
        </w:rPr>
        <w:t xml:space="preserve">We are continuing to press ahead with the Village Signs project and are hoping for some positive results in the Spring. </w:t>
      </w:r>
    </w:p>
    <w:p w14:paraId="3FD4331E" w14:textId="77777777" w:rsidR="002736B8" w:rsidRDefault="002736B8">
      <w:pPr>
        <w:pStyle w:val="Body"/>
      </w:pPr>
    </w:p>
    <w:p w14:paraId="4AB9D15A" w14:textId="01918025" w:rsidR="002736B8" w:rsidRDefault="009F59AC">
      <w:pPr>
        <w:pStyle w:val="Body"/>
      </w:pPr>
      <w:r>
        <w:rPr>
          <w:lang w:val="en-US"/>
        </w:rPr>
        <w:t xml:space="preserve">The Precept has been set for 2017/18 at £6,290 which works out at </w:t>
      </w:r>
      <w:r w:rsidR="000053C2">
        <w:rPr>
          <w:lang w:val="en-US"/>
        </w:rPr>
        <w:t xml:space="preserve">an average of </w:t>
      </w:r>
      <w:r>
        <w:rPr>
          <w:lang w:val="en-US"/>
        </w:rPr>
        <w:t xml:space="preserve">£36.57 per </w:t>
      </w:r>
      <w:r w:rsidR="000053C2">
        <w:rPr>
          <w:lang w:val="en-US"/>
        </w:rPr>
        <w:t xml:space="preserve">Band D </w:t>
      </w:r>
      <w:r>
        <w:rPr>
          <w:lang w:val="en-US"/>
        </w:rPr>
        <w:t xml:space="preserve">home per annum. As you know, this is collected by Broadland District Council as part of the Council Tax. </w:t>
      </w:r>
    </w:p>
    <w:p w14:paraId="55A14029" w14:textId="77777777" w:rsidR="002736B8" w:rsidRDefault="002736B8">
      <w:pPr>
        <w:pStyle w:val="Body"/>
      </w:pPr>
    </w:p>
    <w:p w14:paraId="26275643" w14:textId="3489894E" w:rsidR="002736B8" w:rsidRDefault="000053C2">
      <w:pPr>
        <w:pStyle w:val="Body"/>
      </w:pPr>
      <w:r>
        <w:rPr>
          <w:lang w:val="en-US"/>
        </w:rPr>
        <w:t>We made</w:t>
      </w:r>
      <w:r w:rsidR="009F59AC">
        <w:rPr>
          <w:lang w:val="en-US"/>
        </w:rPr>
        <w:t xml:space="preserve"> a small number of monetary donations </w:t>
      </w:r>
      <w:r>
        <w:rPr>
          <w:lang w:val="en-US"/>
        </w:rPr>
        <w:t>such as to</w:t>
      </w:r>
      <w:r w:rsidR="009F59AC">
        <w:rPr>
          <w:lang w:val="en-US"/>
        </w:rPr>
        <w:t>The Royal British Legion - £60, East Anglian Air Ambulance -  £60, Citizens Advice Bureau - £40 an</w:t>
      </w:r>
      <w:r>
        <w:rPr>
          <w:lang w:val="en-US"/>
        </w:rPr>
        <w:t xml:space="preserve">d Age UK- £60 and we </w:t>
      </w:r>
      <w:r w:rsidR="009F59AC">
        <w:rPr>
          <w:lang w:val="en-US"/>
        </w:rPr>
        <w:t>make a</w:t>
      </w:r>
      <w:r>
        <w:rPr>
          <w:lang w:val="en-US"/>
        </w:rPr>
        <w:t>n annual</w:t>
      </w:r>
      <w:r w:rsidR="009F59AC">
        <w:rPr>
          <w:lang w:val="en-US"/>
        </w:rPr>
        <w:t xml:space="preserve"> contribution towards the cost of grass cutting in both o</w:t>
      </w:r>
      <w:r>
        <w:rPr>
          <w:lang w:val="en-US"/>
        </w:rPr>
        <w:t xml:space="preserve">f our churchyards. We also pay </w:t>
      </w:r>
      <w:r w:rsidR="009F59AC">
        <w:rPr>
          <w:lang w:val="en-US"/>
        </w:rPr>
        <w:t>an annual</w:t>
      </w:r>
      <w:r w:rsidR="009F59AC">
        <w:t xml:space="preserve"> £</w:t>
      </w:r>
      <w:r w:rsidR="009F59AC">
        <w:rPr>
          <w:lang w:val="en-US"/>
        </w:rPr>
        <w:t>10 subscription to BADCOG (Blofield and</w:t>
      </w:r>
      <w:r>
        <w:rPr>
          <w:lang w:val="en-US"/>
        </w:rPr>
        <w:t xml:space="preserve"> District Conservation Group); t</w:t>
      </w:r>
      <w:r w:rsidR="009F59AC">
        <w:rPr>
          <w:lang w:val="en-US"/>
        </w:rPr>
        <w:t>he volunteers do conservation work at several sites locally.</w:t>
      </w:r>
    </w:p>
    <w:p w14:paraId="4E251B5C" w14:textId="77777777" w:rsidR="002736B8" w:rsidRDefault="002736B8">
      <w:pPr>
        <w:pStyle w:val="Body"/>
      </w:pPr>
    </w:p>
    <w:p w14:paraId="00977C28" w14:textId="77777777" w:rsidR="002736B8" w:rsidRDefault="009F59AC">
      <w:pPr>
        <w:pStyle w:val="Body"/>
      </w:pPr>
      <w:r>
        <w:rPr>
          <w:lang w:val="en-US"/>
        </w:rPr>
        <w:t xml:space="preserve">The next Annual Meeting for the Parishes of Beighton and Moulton St Mary will be held in Beighton Village Hall on Tuesday, 9th May 2017 at 7.30 pm. This meeting is for all residents and we look forward to seeing you that evening. </w:t>
      </w:r>
    </w:p>
    <w:p w14:paraId="29786552" w14:textId="75647E9A" w:rsidR="002736B8" w:rsidRDefault="00DF70C6">
      <w:pPr>
        <w:pStyle w:val="Body"/>
      </w:pPr>
      <w:r>
        <w:rPr>
          <w:lang w:val="en-US"/>
        </w:rPr>
        <w:tab/>
      </w:r>
      <w:r>
        <w:rPr>
          <w:lang w:val="en-US"/>
        </w:rPr>
        <w:tab/>
      </w:r>
      <w:r>
        <w:rPr>
          <w:lang w:val="en-US"/>
        </w:rPr>
        <w:tab/>
      </w:r>
      <w:r>
        <w:rPr>
          <w:lang w:val="en-US"/>
        </w:rPr>
        <w:tab/>
      </w:r>
      <w:r>
        <w:rPr>
          <w:lang w:val="en-US"/>
        </w:rPr>
        <w:tab/>
      </w:r>
      <w:r>
        <w:rPr>
          <w:lang w:val="en-US"/>
        </w:rPr>
        <w:tab/>
      </w:r>
      <w:r>
        <w:rPr>
          <w:lang w:val="en-US"/>
        </w:rPr>
        <w:tab/>
      </w:r>
      <w:bookmarkStart w:id="0" w:name="_GoBack"/>
      <w:bookmarkEnd w:id="0"/>
      <w:r w:rsidR="009F59AC">
        <w:rPr>
          <w:lang w:val="en-US"/>
        </w:rPr>
        <w:t xml:space="preserve">Carol Phillips </w:t>
      </w:r>
      <w:r w:rsidR="000053C2">
        <w:rPr>
          <w:lang w:val="en-US"/>
        </w:rPr>
        <w:t>–</w:t>
      </w:r>
      <w:r w:rsidR="009F59AC">
        <w:rPr>
          <w:lang w:val="en-US"/>
        </w:rPr>
        <w:t xml:space="preserve"> Chairman</w:t>
      </w:r>
      <w:r w:rsidR="000053C2">
        <w:rPr>
          <w:lang w:val="en-US"/>
        </w:rPr>
        <w:t xml:space="preserve"> (Tel: </w:t>
      </w:r>
      <w:r w:rsidR="000053C2">
        <w:t>751622</w:t>
      </w:r>
      <w:r w:rsidR="000053C2">
        <w:t>)</w:t>
      </w:r>
    </w:p>
    <w:sectPr w:rsidR="002736B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7E5C2" w14:textId="77777777" w:rsidR="002F5D8E" w:rsidRDefault="009F59AC">
      <w:r>
        <w:separator/>
      </w:r>
    </w:p>
  </w:endnote>
  <w:endnote w:type="continuationSeparator" w:id="0">
    <w:p w14:paraId="68A44F7B" w14:textId="77777777" w:rsidR="002F5D8E" w:rsidRDefault="009F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346A" w14:textId="77777777" w:rsidR="002736B8" w:rsidRDefault="00273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B542" w14:textId="77777777" w:rsidR="002F5D8E" w:rsidRDefault="009F59AC">
      <w:r>
        <w:separator/>
      </w:r>
    </w:p>
  </w:footnote>
  <w:footnote w:type="continuationSeparator" w:id="0">
    <w:p w14:paraId="39217299" w14:textId="77777777" w:rsidR="002F5D8E" w:rsidRDefault="009F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7D19" w14:textId="77777777" w:rsidR="002736B8" w:rsidRDefault="002736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B8"/>
    <w:rsid w:val="000053C2"/>
    <w:rsid w:val="00051ECE"/>
    <w:rsid w:val="002736B8"/>
    <w:rsid w:val="002F5D8E"/>
    <w:rsid w:val="009F59AC"/>
    <w:rsid w:val="00DF7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8C3C"/>
  <w15:docId w15:val="{7BE0E11F-9E7A-4CA3-9A7E-3584373D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4BE0-CA7C-405D-89B1-F400798D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Pauline James</cp:lastModifiedBy>
  <cp:revision>5</cp:revision>
  <dcterms:created xsi:type="dcterms:W3CDTF">2017-03-07T13:29:00Z</dcterms:created>
  <dcterms:modified xsi:type="dcterms:W3CDTF">2017-03-13T16:56:00Z</dcterms:modified>
</cp:coreProperties>
</file>