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3CFA" w14:textId="148EE5A9" w:rsidR="007C6E7E" w:rsidRPr="00AE536C" w:rsidRDefault="00151083">
      <w:pPr>
        <w:rPr>
          <w:b/>
        </w:rPr>
      </w:pPr>
      <w:r>
        <w:rPr>
          <w:b/>
        </w:rPr>
        <w:t>Beighton with Moulton St Mary</w:t>
      </w:r>
    </w:p>
    <w:p w14:paraId="77FD1E74" w14:textId="77777777" w:rsidR="00AE536C" w:rsidRPr="00AE536C" w:rsidRDefault="00AE536C">
      <w:pPr>
        <w:rPr>
          <w:b/>
        </w:rPr>
      </w:pPr>
      <w:r w:rsidRPr="00AE536C">
        <w:rPr>
          <w:b/>
        </w:rPr>
        <w:t>No Cold Calling Zone</w:t>
      </w:r>
    </w:p>
    <w:p w14:paraId="44864DF6" w14:textId="77777777" w:rsidR="00AE536C" w:rsidRDefault="00AE536C"/>
    <w:p w14:paraId="6F69C017" w14:textId="77777777" w:rsidR="00AE536C" w:rsidRDefault="00AE536C">
      <w:r>
        <w:t>I/We support the introduction of a No Cold Calling Zone for the road where I/we live:</w:t>
      </w:r>
    </w:p>
    <w:p w14:paraId="46FB1782" w14:textId="77777777" w:rsidR="00AE536C" w:rsidRDefault="00AE536C"/>
    <w:p w14:paraId="29C1B876" w14:textId="77777777" w:rsidR="00AE536C" w:rsidRDefault="00AE536C"/>
    <w:p w14:paraId="07CE3F5E" w14:textId="77777777" w:rsidR="00AE536C" w:rsidRDefault="00AE536C">
      <w:r>
        <w:t>Signature:…………………………………………………………..</w:t>
      </w:r>
      <w:r>
        <w:tab/>
        <w:t>Date:…………………………………………………..</w:t>
      </w:r>
    </w:p>
    <w:p w14:paraId="0E61AAFB" w14:textId="77777777" w:rsidR="00AE536C" w:rsidRDefault="00AE536C"/>
    <w:p w14:paraId="53E90AA4" w14:textId="77777777" w:rsidR="00AE536C" w:rsidRDefault="00AE536C">
      <w:r>
        <w:t>Name:………………………………………………………………..</w:t>
      </w:r>
    </w:p>
    <w:p w14:paraId="2E4A1CE8" w14:textId="77777777" w:rsidR="00AE536C" w:rsidRDefault="00AE536C"/>
    <w:p w14:paraId="6C43B643" w14:textId="77777777" w:rsidR="00AE536C" w:rsidRDefault="00AE536C">
      <w:r>
        <w:t>Address:…………………………………………………………………………………………………………………………………………</w:t>
      </w:r>
    </w:p>
    <w:p w14:paraId="7CB41B34" w14:textId="77777777" w:rsidR="00AE536C" w:rsidRDefault="00AE536C"/>
    <w:p w14:paraId="24848544" w14:textId="70C9F763" w:rsidR="00BB01F4" w:rsidRDefault="00AE536C">
      <w:r>
        <w:t>Contact phone number/email:……………………………………………………………………………………………………….</w:t>
      </w:r>
    </w:p>
    <w:p w14:paraId="0F248748" w14:textId="77777777" w:rsidR="00BB01F4" w:rsidRDefault="00BB01F4">
      <w:r>
        <w:br w:type="page"/>
      </w:r>
    </w:p>
    <w:p w14:paraId="0C360615" w14:textId="63B56A79" w:rsidR="00BB01F4" w:rsidRPr="00301561" w:rsidRDefault="00151083" w:rsidP="00BB0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Beighton and Moulton St Mary</w:t>
      </w:r>
      <w:r w:rsidR="00BB01F4" w:rsidRPr="00301561">
        <w:rPr>
          <w:rFonts w:ascii="Arial" w:hAnsi="Arial" w:cs="Arial"/>
          <w:b/>
          <w:sz w:val="24"/>
          <w:szCs w:val="24"/>
        </w:rPr>
        <w:t xml:space="preserve"> Residents</w:t>
      </w:r>
    </w:p>
    <w:p w14:paraId="0F93FE31" w14:textId="77777777" w:rsidR="00BB01F4" w:rsidRPr="006170C7" w:rsidRDefault="00BB01F4" w:rsidP="00BB01F4">
      <w:pPr>
        <w:rPr>
          <w:rFonts w:ascii="Arial" w:hAnsi="Arial" w:cs="Arial"/>
          <w:sz w:val="24"/>
          <w:szCs w:val="24"/>
        </w:rPr>
      </w:pPr>
    </w:p>
    <w:p w14:paraId="3B8B57DF" w14:textId="158FAC65" w:rsidR="00BB01F4" w:rsidRPr="006170C7" w:rsidRDefault="00BB01F4" w:rsidP="00BB01F4">
      <w:pPr>
        <w:rPr>
          <w:rFonts w:ascii="Arial" w:hAnsi="Arial" w:cs="Arial"/>
          <w:sz w:val="24"/>
          <w:szCs w:val="24"/>
        </w:rPr>
      </w:pPr>
      <w:r w:rsidRPr="006170C7">
        <w:rPr>
          <w:rFonts w:ascii="Arial" w:hAnsi="Arial" w:cs="Arial"/>
          <w:sz w:val="24"/>
          <w:szCs w:val="24"/>
        </w:rPr>
        <w:t>Are you fed up with people knocking on your door, uni</w:t>
      </w:r>
      <w:r>
        <w:rPr>
          <w:rFonts w:ascii="Arial" w:hAnsi="Arial" w:cs="Arial"/>
          <w:sz w:val="24"/>
          <w:szCs w:val="24"/>
        </w:rPr>
        <w:t>n</w:t>
      </w:r>
      <w:r w:rsidRPr="006170C7">
        <w:rPr>
          <w:rFonts w:ascii="Arial" w:hAnsi="Arial" w:cs="Arial"/>
          <w:sz w:val="24"/>
          <w:szCs w:val="24"/>
        </w:rPr>
        <w:t>vited, and trying to sell you dishcloths, or asking for donations</w:t>
      </w:r>
      <w:r w:rsidR="00151083">
        <w:rPr>
          <w:rFonts w:ascii="Arial" w:hAnsi="Arial" w:cs="Arial"/>
          <w:sz w:val="24"/>
          <w:szCs w:val="24"/>
        </w:rPr>
        <w:t xml:space="preserve"> to (possible) charities?  Beighton</w:t>
      </w:r>
      <w:r w:rsidRPr="006170C7">
        <w:rPr>
          <w:rFonts w:ascii="Arial" w:hAnsi="Arial" w:cs="Arial"/>
          <w:sz w:val="24"/>
          <w:szCs w:val="24"/>
        </w:rPr>
        <w:t xml:space="preserve"> Parish Council would like to consider setting up </w:t>
      </w:r>
      <w:r w:rsidRPr="00301561">
        <w:rPr>
          <w:rFonts w:ascii="Arial" w:hAnsi="Arial" w:cs="Arial"/>
          <w:b/>
          <w:sz w:val="24"/>
          <w:szCs w:val="24"/>
        </w:rPr>
        <w:t>No Cold Calling Zones</w:t>
      </w:r>
      <w:r w:rsidRPr="006170C7">
        <w:rPr>
          <w:rFonts w:ascii="Arial" w:hAnsi="Arial" w:cs="Arial"/>
          <w:sz w:val="24"/>
          <w:szCs w:val="24"/>
        </w:rPr>
        <w:t xml:space="preserve"> in the village. </w:t>
      </w:r>
    </w:p>
    <w:p w14:paraId="6BB6D715" w14:textId="77777777" w:rsidR="00BB01F4" w:rsidRPr="006170C7" w:rsidRDefault="00BB01F4" w:rsidP="00BB01F4">
      <w:pPr>
        <w:rPr>
          <w:rFonts w:ascii="Arial" w:hAnsi="Arial" w:cs="Arial"/>
          <w:sz w:val="24"/>
          <w:szCs w:val="24"/>
        </w:rPr>
      </w:pPr>
      <w:r w:rsidRPr="006170C7">
        <w:rPr>
          <w:rFonts w:ascii="Arial" w:hAnsi="Arial" w:cs="Arial"/>
          <w:sz w:val="24"/>
          <w:szCs w:val="24"/>
        </w:rPr>
        <w:t xml:space="preserve">A No Cold Calling Zone can be set up </w:t>
      </w:r>
      <w:r>
        <w:rPr>
          <w:rFonts w:ascii="Arial" w:hAnsi="Arial" w:cs="Arial"/>
          <w:sz w:val="24"/>
          <w:szCs w:val="24"/>
        </w:rPr>
        <w:t xml:space="preserve">for a road, or part of a road, </w:t>
      </w:r>
      <w:r w:rsidRPr="006170C7">
        <w:rPr>
          <w:rFonts w:ascii="Arial" w:hAnsi="Arial" w:cs="Arial"/>
          <w:sz w:val="24"/>
          <w:szCs w:val="24"/>
        </w:rPr>
        <w:t>and means that traders are not allowed to call at your house without an appointment. The scheme is supported by Norfolk County Council’s Trading Standards team.</w:t>
      </w:r>
    </w:p>
    <w:p w14:paraId="60662EFF" w14:textId="77777777" w:rsidR="00BB01F4" w:rsidRPr="00301561" w:rsidRDefault="00BB01F4" w:rsidP="00BB01F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01561">
        <w:rPr>
          <w:rFonts w:ascii="Arial" w:hAnsi="Arial" w:cs="Arial"/>
          <w:sz w:val="24"/>
          <w:szCs w:val="24"/>
          <w:shd w:val="clear" w:color="auto" w:fill="FFFFFF"/>
        </w:rPr>
        <w:t>No Cold Calling Zones are a deterrent to unscrupulous traders and bogus callers, who do not want to be recognised or ‘logged’ as working within an area.</w:t>
      </w:r>
    </w:p>
    <w:p w14:paraId="4B25DBE8" w14:textId="77777777" w:rsidR="00BB01F4" w:rsidRPr="006170C7" w:rsidRDefault="00BB01F4" w:rsidP="00BB01F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Trading Standards support the collective wishes of the residents, so the majority of the people living in the area must want the zone to be created.</w:t>
      </w:r>
    </w:p>
    <w:p w14:paraId="06722302" w14:textId="77777777" w:rsidR="00BB01F4" w:rsidRPr="006170C7" w:rsidRDefault="00BB01F4" w:rsidP="00BB01F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It’s also helpful to have support and agreement from the parish or town council and to have someone who can act as a local coordinator to help promote the zone.</w:t>
      </w:r>
    </w:p>
    <w:p w14:paraId="63B5C164" w14:textId="77777777" w:rsidR="00BB01F4" w:rsidRPr="006170C7" w:rsidRDefault="00BB01F4" w:rsidP="00BB01F4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No cold calling zones are suitable for areas where: </w:t>
      </w:r>
    </w:p>
    <w:p w14:paraId="4EC905F9" w14:textId="77777777" w:rsidR="00BB01F4" w:rsidRPr="006170C7" w:rsidRDefault="00BB01F4" w:rsidP="00BB0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There is evidence of a history of doorstep rogue trading/bogus calling</w:t>
      </w:r>
    </w:p>
    <w:p w14:paraId="10F709D6" w14:textId="77777777" w:rsidR="00BB01F4" w:rsidRPr="006170C7" w:rsidRDefault="00BB01F4" w:rsidP="00BB0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The area has a strong community bond/spirit and desire for the zone</w:t>
      </w:r>
    </w:p>
    <w:p w14:paraId="70410B30" w14:textId="77777777" w:rsidR="00BB01F4" w:rsidRPr="006170C7" w:rsidRDefault="00BB01F4" w:rsidP="00BB0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The age and/or vulnerability of the residents causes them to be at greater risk through cold calling</w:t>
      </w:r>
    </w:p>
    <w:p w14:paraId="0A573657" w14:textId="77777777" w:rsidR="00BB01F4" w:rsidRPr="006170C7" w:rsidRDefault="00BB01F4" w:rsidP="00BB0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The area is considered to be attractive to doorstep rogue traders</w:t>
      </w:r>
    </w:p>
    <w:p w14:paraId="4ECC4B7F" w14:textId="77777777" w:rsidR="00BB01F4" w:rsidRPr="006170C7" w:rsidRDefault="00BB01F4" w:rsidP="00BB01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0C7">
        <w:rPr>
          <w:rFonts w:ascii="Arial" w:eastAsia="Times New Roman" w:hAnsi="Arial" w:cs="Arial"/>
          <w:sz w:val="24"/>
          <w:szCs w:val="24"/>
          <w:lang w:eastAsia="en-GB"/>
        </w:rPr>
        <w:t>The area is distinct and can be clearly identifiable as a zone</w:t>
      </w:r>
    </w:p>
    <w:p w14:paraId="0E792134" w14:textId="11D8FDC7" w:rsidR="00BB01F4" w:rsidRPr="006170C7" w:rsidRDefault="00BB01F4" w:rsidP="00BB01F4">
      <w:pPr>
        <w:rPr>
          <w:rFonts w:ascii="Arial" w:hAnsi="Arial" w:cs="Arial"/>
          <w:sz w:val="24"/>
          <w:szCs w:val="24"/>
        </w:rPr>
      </w:pPr>
      <w:r w:rsidRPr="006170C7">
        <w:rPr>
          <w:rFonts w:ascii="Arial" w:hAnsi="Arial" w:cs="Arial"/>
          <w:sz w:val="24"/>
          <w:szCs w:val="24"/>
        </w:rPr>
        <w:t xml:space="preserve">We therefore need to find out if you support the scheme for your road. Please email the parish clerk, Pauline James, on </w:t>
      </w:r>
      <w:r w:rsidRPr="00301561">
        <w:rPr>
          <w:rFonts w:ascii="Arial" w:hAnsi="Arial" w:cs="Arial"/>
          <w:sz w:val="24"/>
          <w:szCs w:val="24"/>
        </w:rPr>
        <w:t>Paulinejames@aol.com</w:t>
      </w:r>
      <w:r w:rsidRPr="006170C7">
        <w:rPr>
          <w:rFonts w:ascii="Arial" w:hAnsi="Arial" w:cs="Arial"/>
          <w:sz w:val="24"/>
          <w:szCs w:val="24"/>
        </w:rPr>
        <w:t xml:space="preserve"> with details of your name and address</w:t>
      </w:r>
      <w:r w:rsidR="00151083">
        <w:rPr>
          <w:rFonts w:ascii="Arial" w:hAnsi="Arial" w:cs="Arial"/>
          <w:sz w:val="24"/>
          <w:szCs w:val="24"/>
        </w:rPr>
        <w:t>, or write to</w:t>
      </w:r>
      <w:bookmarkStart w:id="0" w:name="_GoBack"/>
      <w:bookmarkEnd w:id="0"/>
      <w:r w:rsidRPr="006170C7">
        <w:rPr>
          <w:rFonts w:ascii="Arial" w:hAnsi="Arial" w:cs="Arial"/>
          <w:sz w:val="24"/>
          <w:szCs w:val="24"/>
        </w:rPr>
        <w:t xml:space="preserve"> Beech Farm, Marsh Road, letting us know whether of not you support the scheme. When we see what the response is we can approach Norfolk County Council for their help.</w:t>
      </w:r>
    </w:p>
    <w:p w14:paraId="57FB881A" w14:textId="77777777" w:rsidR="00BB01F4" w:rsidRDefault="00BB01F4" w:rsidP="00BB01F4"/>
    <w:p w14:paraId="57A85B78" w14:textId="77777777" w:rsidR="00AE536C" w:rsidRDefault="00AE536C"/>
    <w:sectPr w:rsidR="00AE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3B0A"/>
    <w:multiLevelType w:val="multilevel"/>
    <w:tmpl w:val="694C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6C"/>
    <w:rsid w:val="00151083"/>
    <w:rsid w:val="004B6DC2"/>
    <w:rsid w:val="006101D5"/>
    <w:rsid w:val="007C6E7E"/>
    <w:rsid w:val="00A40CAD"/>
    <w:rsid w:val="00AE536C"/>
    <w:rsid w:val="00BB01F4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2C8E"/>
  <w15:chartTrackingRefBased/>
  <w15:docId w15:val="{E9ABA44B-434E-41FF-A09B-C64BF19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2</cp:revision>
  <cp:lastPrinted>2017-07-11T11:30:00Z</cp:lastPrinted>
  <dcterms:created xsi:type="dcterms:W3CDTF">2017-07-11T11:32:00Z</dcterms:created>
  <dcterms:modified xsi:type="dcterms:W3CDTF">2017-07-11T11:32:00Z</dcterms:modified>
</cp:coreProperties>
</file>